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00" w:rsidRPr="00D10C02" w:rsidRDefault="00877900" w:rsidP="00877900">
      <w:pPr>
        <w:pStyle w:val="ConsPlusTitle"/>
        <w:jc w:val="center"/>
        <w:rPr>
          <w:rFonts w:ascii="Times New Roman" w:hAnsi="Times New Roman" w:cs="Times New Roman"/>
          <w:b w:val="0"/>
          <w:caps/>
          <w:sz w:val="28"/>
          <w:szCs w:val="28"/>
        </w:rPr>
      </w:pPr>
      <w:r w:rsidRPr="00D10C02">
        <w:rPr>
          <w:rFonts w:ascii="Times New Roman" w:hAnsi="Times New Roman" w:cs="Times New Roman"/>
          <w:b w:val="0"/>
          <w:caps/>
          <w:sz w:val="28"/>
          <w:szCs w:val="28"/>
        </w:rPr>
        <w:t xml:space="preserve">Администрация сельского поселения </w:t>
      </w:r>
      <w:r>
        <w:rPr>
          <w:rFonts w:ascii="Times New Roman" w:hAnsi="Times New Roman" w:cs="Times New Roman"/>
          <w:b w:val="0"/>
          <w:caps/>
          <w:sz w:val="28"/>
          <w:szCs w:val="28"/>
        </w:rPr>
        <w:t xml:space="preserve">МУРСАЛИМКИНСКИЙ  </w:t>
      </w:r>
      <w:r w:rsidRPr="00D10C02">
        <w:rPr>
          <w:rFonts w:ascii="Times New Roman" w:hAnsi="Times New Roman" w:cs="Times New Roman"/>
          <w:b w:val="0"/>
          <w:caps/>
          <w:sz w:val="28"/>
          <w:szCs w:val="28"/>
        </w:rPr>
        <w:t xml:space="preserve">сельсовет </w:t>
      </w:r>
      <w:r>
        <w:rPr>
          <w:rFonts w:ascii="Times New Roman" w:hAnsi="Times New Roman" w:cs="Times New Roman"/>
          <w:b w:val="0"/>
          <w:caps/>
          <w:sz w:val="28"/>
          <w:szCs w:val="28"/>
        </w:rPr>
        <w:t>муниципального района салаватский район республики башкортостан</w:t>
      </w:r>
    </w:p>
    <w:p w:rsidR="00877900" w:rsidRDefault="00877900" w:rsidP="00877900">
      <w:pPr>
        <w:pStyle w:val="ConsPlusTitle"/>
        <w:jc w:val="center"/>
        <w:rPr>
          <w:rFonts w:ascii="Times New Roman" w:hAnsi="Times New Roman" w:cs="Times New Roman"/>
          <w:sz w:val="28"/>
          <w:szCs w:val="28"/>
        </w:rPr>
      </w:pPr>
    </w:p>
    <w:p w:rsidR="00877900" w:rsidRPr="00441345" w:rsidRDefault="00877900" w:rsidP="00877900">
      <w:pPr>
        <w:pStyle w:val="ConsPlusTitle"/>
        <w:jc w:val="center"/>
        <w:rPr>
          <w:rFonts w:ascii="Times New Roman" w:hAnsi="Times New Roman" w:cs="Times New Roman"/>
          <w:b w:val="0"/>
          <w:sz w:val="28"/>
          <w:szCs w:val="28"/>
        </w:rPr>
      </w:pPr>
      <w:r w:rsidRPr="00441345">
        <w:rPr>
          <w:rFonts w:ascii="Times New Roman" w:hAnsi="Times New Roman" w:cs="Times New Roman"/>
          <w:b w:val="0"/>
          <w:sz w:val="28"/>
          <w:szCs w:val="28"/>
        </w:rPr>
        <w:t>ПОСТАНОВЛЕНИЕ</w:t>
      </w:r>
    </w:p>
    <w:p w:rsidR="00877900" w:rsidRPr="00441345" w:rsidRDefault="00877900" w:rsidP="00877900">
      <w:pPr>
        <w:pStyle w:val="ConsPlusTitle"/>
        <w:jc w:val="center"/>
        <w:rPr>
          <w:rFonts w:ascii="Times New Roman" w:hAnsi="Times New Roman" w:cs="Times New Roman"/>
          <w:b w:val="0"/>
          <w:sz w:val="28"/>
          <w:szCs w:val="28"/>
        </w:rPr>
      </w:pPr>
    </w:p>
    <w:p w:rsidR="00877900" w:rsidRPr="00441345" w:rsidRDefault="00877900" w:rsidP="00877900">
      <w:pPr>
        <w:pStyle w:val="ConsPlusTitle"/>
        <w:jc w:val="center"/>
        <w:rPr>
          <w:rFonts w:ascii="Times New Roman" w:hAnsi="Times New Roman" w:cs="Times New Roman"/>
          <w:b w:val="0"/>
          <w:sz w:val="28"/>
          <w:szCs w:val="28"/>
        </w:rPr>
      </w:pPr>
      <w:r w:rsidRPr="00441345">
        <w:rPr>
          <w:rFonts w:ascii="Times New Roman" w:hAnsi="Times New Roman" w:cs="Times New Roman"/>
          <w:b w:val="0"/>
          <w:sz w:val="28"/>
          <w:szCs w:val="28"/>
        </w:rPr>
        <w:t>26 декабря 2016 года № 168</w:t>
      </w:r>
    </w:p>
    <w:p w:rsidR="00877900" w:rsidRPr="00441345" w:rsidRDefault="00877900" w:rsidP="00877900">
      <w:pPr>
        <w:jc w:val="center"/>
        <w:rPr>
          <w:szCs w:val="28"/>
        </w:rPr>
      </w:pPr>
    </w:p>
    <w:p w:rsidR="00B43368" w:rsidRPr="00B43368" w:rsidRDefault="00B43368" w:rsidP="00B43368">
      <w:pPr>
        <w:shd w:val="clear" w:color="auto" w:fill="FFFFFF"/>
        <w:spacing w:after="0" w:line="240" w:lineRule="auto"/>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О порядке осуществления полномочий</w:t>
      </w:r>
    </w:p>
    <w:p w:rsidR="00B43368" w:rsidRPr="00B43368" w:rsidRDefault="00B43368" w:rsidP="00B43368">
      <w:pPr>
        <w:shd w:val="clear" w:color="auto" w:fill="FFFFFF"/>
        <w:spacing w:after="0" w:line="240" w:lineRule="auto"/>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 xml:space="preserve">органом </w:t>
      </w:r>
      <w:proofErr w:type="gramStart"/>
      <w:r w:rsidRPr="00B43368">
        <w:rPr>
          <w:rFonts w:eastAsia="Times New Roman" w:cs="Times New Roman"/>
          <w:color w:val="333333"/>
          <w:szCs w:val="28"/>
          <w:bdr w:val="none" w:sz="0" w:space="0" w:color="auto" w:frame="1"/>
          <w:lang w:eastAsia="ru-RU"/>
        </w:rPr>
        <w:t>внутреннего</w:t>
      </w:r>
      <w:proofErr w:type="gramEnd"/>
      <w:r w:rsidRPr="00B43368">
        <w:rPr>
          <w:rFonts w:eastAsia="Times New Roman" w:cs="Times New Roman"/>
          <w:color w:val="333333"/>
          <w:szCs w:val="28"/>
          <w:bdr w:val="none" w:sz="0" w:space="0" w:color="auto" w:frame="1"/>
          <w:lang w:eastAsia="ru-RU"/>
        </w:rPr>
        <w:t xml:space="preserve"> муниципального</w:t>
      </w:r>
    </w:p>
    <w:p w:rsidR="00B43368" w:rsidRPr="00B43368" w:rsidRDefault="00B43368" w:rsidP="00B43368">
      <w:pPr>
        <w:shd w:val="clear" w:color="auto" w:fill="FFFFFF"/>
        <w:spacing w:after="0" w:line="240" w:lineRule="auto"/>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финансового контроля</w:t>
      </w:r>
    </w:p>
    <w:p w:rsidR="00B43368" w:rsidRPr="00B43368" w:rsidRDefault="00B43368" w:rsidP="00B43368">
      <w:pPr>
        <w:shd w:val="clear" w:color="auto" w:fill="FFFFFF"/>
        <w:spacing w:after="0" w:line="240" w:lineRule="auto"/>
        <w:jc w:val="center"/>
        <w:rPr>
          <w:rFonts w:ascii="Segoe UI" w:eastAsia="Times New Roman" w:hAnsi="Segoe UI" w:cs="Segoe UI"/>
          <w:color w:val="333333"/>
          <w:sz w:val="18"/>
          <w:szCs w:val="18"/>
          <w:lang w:eastAsia="ru-RU"/>
        </w:rPr>
      </w:pPr>
      <w:r w:rsidRPr="00B43368">
        <w:rPr>
          <w:rFonts w:eastAsia="Times New Roman" w:cs="Times New Roman"/>
          <w:b/>
          <w:bCs/>
          <w:color w:val="333333"/>
          <w:szCs w:val="28"/>
          <w:bdr w:val="none" w:sz="0" w:space="0" w:color="auto" w:frame="1"/>
          <w:lang w:eastAsia="ru-RU"/>
        </w:rPr>
        <w:t> </w:t>
      </w:r>
    </w:p>
    <w:p w:rsidR="00B43368" w:rsidRPr="00B43368"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proofErr w:type="gramStart"/>
      <w:r w:rsidRPr="00B43368">
        <w:rPr>
          <w:rFonts w:eastAsia="Times New Roman" w:cs="Times New Roman"/>
          <w:color w:val="333333"/>
          <w:szCs w:val="28"/>
          <w:bdr w:val="none" w:sz="0" w:space="0" w:color="auto" w:frame="1"/>
          <w:lang w:eastAsia="ru-RU"/>
        </w:rPr>
        <w:t xml:space="preserve">В соответствии со статьей 269.2 Бюджетного кодекса Российской Федерации и статьей 99 Федерального закона от 05.04.2013 </w:t>
      </w:r>
      <w:r w:rsidR="0098674E">
        <w:rPr>
          <w:rFonts w:eastAsia="Times New Roman" w:cs="Times New Roman"/>
          <w:color w:val="333333"/>
          <w:szCs w:val="28"/>
          <w:bdr w:val="none" w:sz="0" w:space="0" w:color="auto" w:frame="1"/>
          <w:lang w:eastAsia="ru-RU"/>
        </w:rPr>
        <w:t xml:space="preserve">года </w:t>
      </w:r>
      <w:r w:rsidRPr="00B43368">
        <w:rPr>
          <w:rFonts w:eastAsia="Times New Roman" w:cs="Times New Roman"/>
          <w:color w:val="333333"/>
          <w:szCs w:val="28"/>
          <w:bdr w:val="none" w:sz="0" w:space="0" w:color="auto" w:frame="1"/>
          <w:lang w:eastAsia="ru-RU"/>
        </w:rPr>
        <w:t>№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06.10.2003</w:t>
      </w:r>
      <w:r w:rsidR="0098674E">
        <w:rPr>
          <w:rFonts w:eastAsia="Times New Roman" w:cs="Times New Roman"/>
          <w:color w:val="333333"/>
          <w:szCs w:val="28"/>
          <w:bdr w:val="none" w:sz="0" w:space="0" w:color="auto" w:frame="1"/>
          <w:lang w:eastAsia="ru-RU"/>
        </w:rPr>
        <w:t xml:space="preserve"> года</w:t>
      </w:r>
      <w:r w:rsidRPr="00B43368">
        <w:rPr>
          <w:rFonts w:eastAsia="Times New Roman" w:cs="Times New Roman"/>
          <w:color w:val="333333"/>
          <w:szCs w:val="28"/>
          <w:bdr w:val="none" w:sz="0" w:space="0" w:color="auto" w:frame="1"/>
          <w:lang w:eastAsia="ru-RU"/>
        </w:rPr>
        <w:t xml:space="preserve"> № 131-ФЗ «Об общих принципах организации местного самоуправления в Российской Федерации» (с изменениями и дополнениями), Уставом сельского поселения</w:t>
      </w:r>
      <w:r w:rsidR="00877900">
        <w:rPr>
          <w:rFonts w:eastAsia="Times New Roman" w:cs="Times New Roman"/>
          <w:color w:val="333333"/>
          <w:szCs w:val="28"/>
          <w:bdr w:val="none" w:sz="0" w:space="0" w:color="auto" w:frame="1"/>
          <w:lang w:eastAsia="ru-RU"/>
        </w:rPr>
        <w:t xml:space="preserve"> Мурсалимкинский сельсовет муниципального района</w:t>
      </w:r>
      <w:proofErr w:type="gramEnd"/>
      <w:r w:rsidR="00877900">
        <w:rPr>
          <w:rFonts w:eastAsia="Times New Roman" w:cs="Times New Roman"/>
          <w:color w:val="333333"/>
          <w:szCs w:val="28"/>
          <w:bdr w:val="none" w:sz="0" w:space="0" w:color="auto" w:frame="1"/>
          <w:lang w:eastAsia="ru-RU"/>
        </w:rPr>
        <w:t xml:space="preserve"> Салаватский район Республики Башкортостан</w:t>
      </w:r>
    </w:p>
    <w:p w:rsidR="00B43368" w:rsidRPr="00B43368" w:rsidRDefault="00877900" w:rsidP="00877900">
      <w:pPr>
        <w:shd w:val="clear" w:color="auto" w:fill="FFFFFF"/>
        <w:spacing w:after="0" w:line="240" w:lineRule="auto"/>
        <w:jc w:val="both"/>
        <w:rPr>
          <w:rFonts w:ascii="Segoe UI" w:eastAsia="Times New Roman" w:hAnsi="Segoe UI" w:cs="Segoe UI"/>
          <w:color w:val="333333"/>
          <w:sz w:val="18"/>
          <w:szCs w:val="18"/>
          <w:lang w:eastAsia="ru-RU"/>
        </w:rPr>
      </w:pPr>
      <w:r>
        <w:rPr>
          <w:rFonts w:eastAsia="Times New Roman" w:cs="Times New Roman"/>
          <w:color w:val="333333"/>
          <w:szCs w:val="28"/>
          <w:bdr w:val="none" w:sz="0" w:space="0" w:color="auto" w:frame="1"/>
          <w:lang w:eastAsia="ru-RU"/>
        </w:rPr>
        <w:t>ПОСТАНОВЛЯЮ</w:t>
      </w:r>
      <w:r w:rsidR="00B43368" w:rsidRPr="00B43368">
        <w:rPr>
          <w:rFonts w:eastAsia="Times New Roman" w:cs="Times New Roman"/>
          <w:color w:val="333333"/>
          <w:szCs w:val="28"/>
          <w:bdr w:val="none" w:sz="0" w:space="0" w:color="auto" w:frame="1"/>
          <w:lang w:eastAsia="ru-RU"/>
        </w:rPr>
        <w:t>:</w:t>
      </w:r>
    </w:p>
    <w:p w:rsidR="00B43368" w:rsidRPr="00B43368"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p>
    <w:p w:rsidR="00B43368" w:rsidRPr="00B43368"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1. Утвердить прилагаемый Порядок осуществления полномочий органом внутреннего муниципального финансового контроля.</w:t>
      </w:r>
    </w:p>
    <w:p w:rsidR="00B43368" w:rsidRPr="00877900"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2. Настоящее постановление подлежит размещению на официальном сайте администрации сельского поселения</w:t>
      </w:r>
      <w:r w:rsidR="00877900">
        <w:rPr>
          <w:rFonts w:eastAsia="Times New Roman" w:cs="Times New Roman"/>
          <w:color w:val="333333"/>
          <w:szCs w:val="28"/>
          <w:bdr w:val="none" w:sz="0" w:space="0" w:color="auto" w:frame="1"/>
          <w:lang w:eastAsia="ru-RU"/>
        </w:rPr>
        <w:t xml:space="preserve"> по адресу:</w:t>
      </w:r>
      <w:r w:rsidR="00877900">
        <w:rPr>
          <w:rFonts w:eastAsia="Times New Roman" w:cs="Times New Roman"/>
          <w:color w:val="333333"/>
          <w:szCs w:val="28"/>
          <w:bdr w:val="none" w:sz="0" w:space="0" w:color="auto" w:frame="1"/>
          <w:lang w:val="en-US" w:eastAsia="ru-RU"/>
        </w:rPr>
        <w:t>mursalimkino</w:t>
      </w:r>
      <w:r w:rsidR="00877900" w:rsidRPr="00877900">
        <w:rPr>
          <w:rFonts w:eastAsia="Times New Roman" w:cs="Times New Roman"/>
          <w:color w:val="333333"/>
          <w:szCs w:val="28"/>
          <w:bdr w:val="none" w:sz="0" w:space="0" w:color="auto" w:frame="1"/>
          <w:lang w:eastAsia="ru-RU"/>
        </w:rPr>
        <w:t>.</w:t>
      </w:r>
      <w:r w:rsidR="00877900">
        <w:rPr>
          <w:rFonts w:eastAsia="Times New Roman" w:cs="Times New Roman"/>
          <w:color w:val="333333"/>
          <w:szCs w:val="28"/>
          <w:bdr w:val="none" w:sz="0" w:space="0" w:color="auto" w:frame="1"/>
          <w:lang w:val="en-US" w:eastAsia="ru-RU"/>
        </w:rPr>
        <w:t>ru</w:t>
      </w:r>
    </w:p>
    <w:p w:rsidR="00B43368" w:rsidRPr="00877900"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 xml:space="preserve">3. Контроль исполнения </w:t>
      </w:r>
      <w:r w:rsidR="00877900">
        <w:rPr>
          <w:rFonts w:eastAsia="Times New Roman" w:cs="Times New Roman"/>
          <w:color w:val="333333"/>
          <w:szCs w:val="28"/>
          <w:bdr w:val="none" w:sz="0" w:space="0" w:color="auto" w:frame="1"/>
          <w:lang w:eastAsia="ru-RU"/>
        </w:rPr>
        <w:t>данного постановления оставляю за</w:t>
      </w:r>
      <w:r w:rsidR="00441345">
        <w:rPr>
          <w:rFonts w:eastAsia="Times New Roman" w:cs="Times New Roman"/>
          <w:color w:val="333333"/>
          <w:szCs w:val="28"/>
          <w:bdr w:val="none" w:sz="0" w:space="0" w:color="auto" w:frame="1"/>
          <w:lang w:eastAsia="ru-RU"/>
        </w:rPr>
        <w:t xml:space="preserve"> </w:t>
      </w:r>
      <w:r w:rsidR="00877900">
        <w:rPr>
          <w:rFonts w:eastAsia="Times New Roman" w:cs="Times New Roman"/>
          <w:color w:val="333333"/>
          <w:szCs w:val="28"/>
          <w:bdr w:val="none" w:sz="0" w:space="0" w:color="auto" w:frame="1"/>
          <w:lang w:eastAsia="ru-RU"/>
        </w:rPr>
        <w:t>собой.</w:t>
      </w:r>
    </w:p>
    <w:p w:rsidR="00B43368" w:rsidRDefault="00B43368" w:rsidP="0098674E">
      <w:pPr>
        <w:shd w:val="clear" w:color="auto" w:fill="FFFFFF"/>
        <w:spacing w:after="0" w:line="240" w:lineRule="auto"/>
        <w:jc w:val="both"/>
        <w:rPr>
          <w:rFonts w:eastAsia="Times New Roman" w:cs="Times New Roman"/>
          <w:color w:val="333333"/>
          <w:szCs w:val="28"/>
          <w:bdr w:val="none" w:sz="0" w:space="0" w:color="auto" w:frame="1"/>
          <w:lang w:eastAsia="ru-RU"/>
        </w:rPr>
      </w:pPr>
    </w:p>
    <w:p w:rsidR="0098674E" w:rsidRDefault="0098674E" w:rsidP="0098674E">
      <w:pPr>
        <w:shd w:val="clear" w:color="auto" w:fill="FFFFFF"/>
        <w:spacing w:after="0" w:line="240" w:lineRule="auto"/>
        <w:jc w:val="both"/>
        <w:rPr>
          <w:rFonts w:eastAsia="Times New Roman" w:cs="Times New Roman"/>
          <w:color w:val="333333"/>
          <w:szCs w:val="28"/>
          <w:bdr w:val="none" w:sz="0" w:space="0" w:color="auto" w:frame="1"/>
          <w:lang w:eastAsia="ru-RU"/>
        </w:rPr>
      </w:pPr>
    </w:p>
    <w:p w:rsidR="0098674E" w:rsidRPr="00B43368" w:rsidRDefault="0098674E" w:rsidP="0098674E">
      <w:pPr>
        <w:shd w:val="clear" w:color="auto" w:fill="FFFFFF"/>
        <w:spacing w:after="0" w:line="240" w:lineRule="auto"/>
        <w:jc w:val="both"/>
        <w:rPr>
          <w:rFonts w:ascii="Segoe UI" w:eastAsia="Times New Roman" w:hAnsi="Segoe UI" w:cs="Segoe UI"/>
          <w:color w:val="333333"/>
          <w:sz w:val="18"/>
          <w:szCs w:val="18"/>
          <w:lang w:eastAsia="ru-RU"/>
        </w:rPr>
      </w:pPr>
    </w:p>
    <w:p w:rsidR="00B43368" w:rsidRPr="00B43368" w:rsidRDefault="00B43368" w:rsidP="00877900">
      <w:pPr>
        <w:shd w:val="clear" w:color="auto" w:fill="FFFFFF"/>
        <w:spacing w:after="0" w:line="240" w:lineRule="auto"/>
        <w:ind w:firstLine="709"/>
        <w:jc w:val="both"/>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t>Глава</w:t>
      </w:r>
      <w:r w:rsidR="00441345">
        <w:rPr>
          <w:rFonts w:eastAsia="Times New Roman" w:cs="Times New Roman"/>
          <w:color w:val="333333"/>
          <w:szCs w:val="28"/>
          <w:bdr w:val="none" w:sz="0" w:space="0" w:color="auto" w:frame="1"/>
          <w:lang w:eastAsia="ru-RU"/>
        </w:rPr>
        <w:t xml:space="preserve"> сельского поселения</w:t>
      </w:r>
      <w:r w:rsidRPr="00B43368">
        <w:rPr>
          <w:rFonts w:eastAsia="Times New Roman" w:cs="Times New Roman"/>
          <w:color w:val="333333"/>
          <w:szCs w:val="28"/>
          <w:bdr w:val="none" w:sz="0" w:space="0" w:color="auto" w:frame="1"/>
          <w:lang w:eastAsia="ru-RU"/>
        </w:rPr>
        <w:t>        </w:t>
      </w:r>
      <w:r w:rsidR="00441345">
        <w:rPr>
          <w:rFonts w:eastAsia="Times New Roman" w:cs="Times New Roman"/>
          <w:color w:val="333333"/>
          <w:szCs w:val="28"/>
          <w:bdr w:val="none" w:sz="0" w:space="0" w:color="auto" w:frame="1"/>
          <w:lang w:eastAsia="ru-RU"/>
        </w:rPr>
        <w:t xml:space="preserve">                А.Я. Садыков   </w:t>
      </w:r>
      <w:r w:rsidRPr="00B43368">
        <w:rPr>
          <w:rFonts w:eastAsia="Times New Roman" w:cs="Times New Roman"/>
          <w:color w:val="333333"/>
          <w:szCs w:val="28"/>
          <w:bdr w:val="none" w:sz="0" w:space="0" w:color="auto" w:frame="1"/>
          <w:lang w:eastAsia="ru-RU"/>
        </w:rPr>
        <w:t>                                          </w:t>
      </w:r>
      <w:bookmarkStart w:id="0" w:name="_GoBack"/>
      <w:bookmarkEnd w:id="0"/>
      <w:r w:rsidRPr="00B43368">
        <w:rPr>
          <w:rFonts w:eastAsia="Times New Roman" w:cs="Times New Roman"/>
          <w:color w:val="333333"/>
          <w:szCs w:val="28"/>
          <w:bdr w:val="none" w:sz="0" w:space="0" w:color="auto" w:frame="1"/>
          <w:lang w:eastAsia="ru-RU"/>
        </w:rPr>
        <w:t>                          </w:t>
      </w:r>
    </w:p>
    <w:p w:rsidR="00441345" w:rsidRDefault="00441345"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441345" w:rsidRDefault="00441345"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441345" w:rsidRDefault="00441345"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98674E" w:rsidRDefault="0098674E" w:rsidP="00B43368">
      <w:pPr>
        <w:shd w:val="clear" w:color="auto" w:fill="FFFFFF"/>
        <w:spacing w:after="0" w:line="240" w:lineRule="auto"/>
        <w:jc w:val="center"/>
        <w:rPr>
          <w:rFonts w:eastAsia="Times New Roman" w:cs="Times New Roman"/>
          <w:color w:val="333333"/>
          <w:szCs w:val="28"/>
          <w:bdr w:val="none" w:sz="0" w:space="0" w:color="auto" w:frame="1"/>
          <w:lang w:eastAsia="ru-RU"/>
        </w:rPr>
      </w:pPr>
    </w:p>
    <w:p w:rsidR="00441345" w:rsidRDefault="00441345" w:rsidP="00B43368">
      <w:pPr>
        <w:shd w:val="clear" w:color="auto" w:fill="FFFFFF"/>
        <w:spacing w:after="0" w:line="240" w:lineRule="auto"/>
        <w:jc w:val="center"/>
        <w:rPr>
          <w:rFonts w:ascii="Segoe UI" w:eastAsia="Times New Roman" w:hAnsi="Segoe UI" w:cs="Segoe UI"/>
          <w:color w:val="333333"/>
          <w:sz w:val="18"/>
          <w:szCs w:val="18"/>
          <w:lang w:eastAsia="ru-RU"/>
        </w:rPr>
      </w:pPr>
    </w:p>
    <w:p w:rsidR="0098674E" w:rsidRPr="00B43368" w:rsidRDefault="0098674E" w:rsidP="00B43368">
      <w:pPr>
        <w:shd w:val="clear" w:color="auto" w:fill="FFFFFF"/>
        <w:spacing w:after="0" w:line="240" w:lineRule="auto"/>
        <w:jc w:val="center"/>
        <w:rPr>
          <w:rFonts w:ascii="Segoe UI" w:eastAsia="Times New Roman" w:hAnsi="Segoe UI" w:cs="Segoe UI"/>
          <w:color w:val="333333"/>
          <w:sz w:val="18"/>
          <w:szCs w:val="18"/>
          <w:lang w:eastAsia="ru-RU"/>
        </w:rPr>
      </w:pPr>
    </w:p>
    <w:p w:rsidR="00B43368" w:rsidRPr="00B43368" w:rsidRDefault="00B43368" w:rsidP="00B43368">
      <w:pPr>
        <w:shd w:val="clear" w:color="auto" w:fill="FFFFFF"/>
        <w:spacing w:after="0" w:line="240" w:lineRule="auto"/>
        <w:jc w:val="center"/>
        <w:rPr>
          <w:rFonts w:ascii="Segoe UI" w:eastAsia="Times New Roman" w:hAnsi="Segoe UI" w:cs="Segoe UI"/>
          <w:color w:val="333333"/>
          <w:sz w:val="18"/>
          <w:szCs w:val="18"/>
          <w:lang w:eastAsia="ru-RU"/>
        </w:rPr>
      </w:pPr>
      <w:r w:rsidRPr="00B43368">
        <w:rPr>
          <w:rFonts w:eastAsia="Times New Roman" w:cs="Times New Roman"/>
          <w:color w:val="333333"/>
          <w:szCs w:val="28"/>
          <w:bdr w:val="none" w:sz="0" w:space="0" w:color="auto" w:frame="1"/>
          <w:lang w:eastAsia="ru-RU"/>
        </w:rPr>
        <w:lastRenderedPageBreak/>
        <w:t>                  </w:t>
      </w:r>
      <w:r w:rsidR="0098674E">
        <w:rPr>
          <w:rFonts w:eastAsia="Times New Roman" w:cs="Times New Roman"/>
          <w:color w:val="333333"/>
          <w:szCs w:val="28"/>
          <w:bdr w:val="none" w:sz="0" w:space="0" w:color="auto" w:frame="1"/>
          <w:lang w:eastAsia="ru-RU"/>
        </w:rPr>
        <w:t xml:space="preserve">             </w:t>
      </w:r>
      <w:r w:rsidRPr="00B43368">
        <w:rPr>
          <w:rFonts w:eastAsia="Times New Roman" w:cs="Times New Roman"/>
          <w:color w:val="333333"/>
          <w:sz w:val="20"/>
          <w:szCs w:val="20"/>
          <w:bdr w:val="none" w:sz="0" w:space="0" w:color="auto" w:frame="1"/>
          <w:lang w:eastAsia="ru-RU"/>
        </w:rPr>
        <w:t>Утверждено</w:t>
      </w:r>
    </w:p>
    <w:p w:rsidR="00B43368" w:rsidRPr="00B43368" w:rsidRDefault="00B43368" w:rsidP="00B43368">
      <w:pPr>
        <w:shd w:val="clear" w:color="auto" w:fill="FFFFFF"/>
        <w:spacing w:after="0" w:line="240" w:lineRule="auto"/>
        <w:jc w:val="center"/>
        <w:rPr>
          <w:rFonts w:ascii="Segoe UI" w:eastAsia="Times New Roman" w:hAnsi="Segoe UI" w:cs="Segoe UI"/>
          <w:color w:val="333333"/>
          <w:sz w:val="18"/>
          <w:szCs w:val="18"/>
          <w:lang w:eastAsia="ru-RU"/>
        </w:rPr>
      </w:pPr>
      <w:r w:rsidRPr="00B43368">
        <w:rPr>
          <w:rFonts w:eastAsia="Times New Roman" w:cs="Times New Roman"/>
          <w:color w:val="333333"/>
          <w:sz w:val="20"/>
          <w:szCs w:val="20"/>
          <w:bdr w:val="none" w:sz="0" w:space="0" w:color="auto" w:frame="1"/>
          <w:lang w:eastAsia="ru-RU"/>
        </w:rPr>
        <w:t>                                                                                </w:t>
      </w:r>
      <w:r w:rsidR="0098674E">
        <w:rPr>
          <w:rFonts w:eastAsia="Times New Roman" w:cs="Times New Roman"/>
          <w:color w:val="333333"/>
          <w:sz w:val="20"/>
          <w:szCs w:val="20"/>
          <w:bdr w:val="none" w:sz="0" w:space="0" w:color="auto" w:frame="1"/>
          <w:lang w:eastAsia="ru-RU"/>
        </w:rPr>
        <w:t xml:space="preserve">                     </w:t>
      </w:r>
      <w:r w:rsidRPr="00B43368">
        <w:rPr>
          <w:rFonts w:eastAsia="Times New Roman" w:cs="Times New Roman"/>
          <w:color w:val="333333"/>
          <w:sz w:val="20"/>
          <w:szCs w:val="20"/>
          <w:bdr w:val="none" w:sz="0" w:space="0" w:color="auto" w:frame="1"/>
          <w:lang w:eastAsia="ru-RU"/>
        </w:rPr>
        <w:t xml:space="preserve"> постановлением главы сельского поселения</w:t>
      </w:r>
    </w:p>
    <w:p w:rsidR="00B43368" w:rsidRPr="00B43368" w:rsidRDefault="00B43368" w:rsidP="00B43368">
      <w:pPr>
        <w:shd w:val="clear" w:color="auto" w:fill="FFFFFF"/>
        <w:spacing w:after="0" w:line="240" w:lineRule="auto"/>
        <w:rPr>
          <w:rFonts w:ascii="Segoe UI" w:eastAsia="Times New Roman" w:hAnsi="Segoe UI" w:cs="Segoe UI"/>
          <w:color w:val="333333"/>
          <w:sz w:val="18"/>
          <w:szCs w:val="18"/>
          <w:lang w:eastAsia="ru-RU"/>
        </w:rPr>
      </w:pPr>
      <w:r w:rsidRPr="00B43368">
        <w:rPr>
          <w:rFonts w:eastAsia="Times New Roman" w:cs="Times New Roman"/>
          <w:color w:val="333333"/>
          <w:sz w:val="20"/>
          <w:szCs w:val="20"/>
          <w:bdr w:val="none" w:sz="0" w:space="0" w:color="auto" w:frame="1"/>
          <w:lang w:eastAsia="ru-RU"/>
        </w:rPr>
        <w:t>                                                                                        </w:t>
      </w:r>
      <w:r w:rsidR="00441345">
        <w:rPr>
          <w:rFonts w:eastAsia="Times New Roman" w:cs="Times New Roman"/>
          <w:color w:val="333333"/>
          <w:sz w:val="20"/>
          <w:szCs w:val="20"/>
          <w:bdr w:val="none" w:sz="0" w:space="0" w:color="auto" w:frame="1"/>
          <w:lang w:eastAsia="ru-RU"/>
        </w:rPr>
        <w:t>          </w:t>
      </w:r>
      <w:r w:rsidR="0098674E">
        <w:rPr>
          <w:rFonts w:eastAsia="Times New Roman" w:cs="Times New Roman"/>
          <w:color w:val="333333"/>
          <w:sz w:val="20"/>
          <w:szCs w:val="20"/>
          <w:bdr w:val="none" w:sz="0" w:space="0" w:color="auto" w:frame="1"/>
          <w:lang w:eastAsia="ru-RU"/>
        </w:rPr>
        <w:t xml:space="preserve">            </w:t>
      </w:r>
      <w:r w:rsidR="00441345">
        <w:rPr>
          <w:rFonts w:eastAsia="Times New Roman" w:cs="Times New Roman"/>
          <w:color w:val="333333"/>
          <w:sz w:val="20"/>
          <w:szCs w:val="20"/>
          <w:bdr w:val="none" w:sz="0" w:space="0" w:color="auto" w:frame="1"/>
          <w:lang w:eastAsia="ru-RU"/>
        </w:rPr>
        <w:t>от 26.12.2016 года № 168</w:t>
      </w:r>
      <w:r w:rsidRPr="00B43368">
        <w:rPr>
          <w:rFonts w:eastAsia="Times New Roman" w:cs="Times New Roman"/>
          <w:color w:val="333333"/>
          <w:sz w:val="20"/>
          <w:szCs w:val="20"/>
          <w:bdr w:val="none" w:sz="0" w:space="0" w:color="auto" w:frame="1"/>
          <w:lang w:eastAsia="ru-RU"/>
        </w:rPr>
        <w:t> </w:t>
      </w:r>
    </w:p>
    <w:p w:rsidR="00B43368" w:rsidRPr="00B43368" w:rsidRDefault="00B43368" w:rsidP="00B43368">
      <w:pPr>
        <w:shd w:val="clear" w:color="auto" w:fill="FFFFFF"/>
        <w:spacing w:after="0" w:line="240" w:lineRule="auto"/>
        <w:ind w:left="5664" w:firstLine="708"/>
        <w:rPr>
          <w:rFonts w:ascii="Segoe UI" w:eastAsia="Times New Roman" w:hAnsi="Segoe UI" w:cs="Segoe UI"/>
          <w:color w:val="333333"/>
          <w:sz w:val="18"/>
          <w:szCs w:val="18"/>
          <w:lang w:eastAsia="ru-RU"/>
        </w:rPr>
      </w:pPr>
      <w:r w:rsidRPr="00B43368">
        <w:rPr>
          <w:rFonts w:eastAsia="Times New Roman" w:cs="Times New Roman"/>
          <w:color w:val="333333"/>
          <w:sz w:val="20"/>
          <w:szCs w:val="20"/>
          <w:bdr w:val="none" w:sz="0" w:space="0" w:color="auto" w:frame="1"/>
          <w:lang w:eastAsia="ru-RU"/>
        </w:rPr>
        <w:t> </w:t>
      </w:r>
    </w:p>
    <w:p w:rsidR="00B43368" w:rsidRPr="00B43368" w:rsidRDefault="00B43368" w:rsidP="00B43368">
      <w:pPr>
        <w:shd w:val="clear" w:color="auto" w:fill="FFFFFF"/>
        <w:spacing w:after="0" w:line="240" w:lineRule="auto"/>
        <w:ind w:left="5664" w:firstLine="708"/>
        <w:rPr>
          <w:rFonts w:ascii="Segoe UI" w:eastAsia="Times New Roman" w:hAnsi="Segoe UI" w:cs="Segoe UI"/>
          <w:color w:val="333333"/>
          <w:sz w:val="18"/>
          <w:szCs w:val="18"/>
          <w:lang w:eastAsia="ru-RU"/>
        </w:rPr>
      </w:pPr>
      <w:r w:rsidRPr="00B43368">
        <w:rPr>
          <w:rFonts w:eastAsia="Times New Roman" w:cs="Times New Roman"/>
          <w:color w:val="333333"/>
          <w:sz w:val="20"/>
          <w:szCs w:val="20"/>
          <w:bdr w:val="none" w:sz="0" w:space="0" w:color="auto" w:frame="1"/>
          <w:lang w:eastAsia="ru-RU"/>
        </w:rPr>
        <w:t> </w:t>
      </w:r>
    </w:p>
    <w:p w:rsidR="00B43368" w:rsidRPr="00B43368" w:rsidRDefault="00B43368" w:rsidP="00441345">
      <w:pPr>
        <w:shd w:val="clear" w:color="auto" w:fill="FFFFFF"/>
        <w:spacing w:after="0" w:line="240" w:lineRule="auto"/>
        <w:jc w:val="center"/>
        <w:rPr>
          <w:rFonts w:ascii="Segoe UI" w:eastAsia="Times New Roman" w:hAnsi="Segoe UI" w:cs="Segoe UI"/>
          <w:color w:val="333333"/>
          <w:sz w:val="18"/>
          <w:szCs w:val="18"/>
          <w:lang w:eastAsia="ru-RU"/>
        </w:rPr>
      </w:pPr>
      <w:r w:rsidRPr="00B43368">
        <w:rPr>
          <w:rFonts w:eastAsia="Times New Roman" w:cs="Times New Roman"/>
          <w:b/>
          <w:bCs/>
          <w:color w:val="333333"/>
          <w:sz w:val="24"/>
          <w:szCs w:val="24"/>
          <w:bdr w:val="none" w:sz="0" w:space="0" w:color="auto" w:frame="1"/>
          <w:lang w:eastAsia="ru-RU"/>
        </w:rPr>
        <w:t>ПОРЯДОК</w:t>
      </w:r>
    </w:p>
    <w:p w:rsidR="00B43368" w:rsidRPr="00B43368" w:rsidRDefault="00B43368" w:rsidP="00441345">
      <w:pPr>
        <w:shd w:val="clear" w:color="auto" w:fill="FFFFFF"/>
        <w:spacing w:after="0" w:line="240" w:lineRule="auto"/>
        <w:jc w:val="center"/>
        <w:rPr>
          <w:rFonts w:ascii="Segoe UI" w:eastAsia="Times New Roman" w:hAnsi="Segoe UI" w:cs="Segoe UI"/>
          <w:color w:val="333333"/>
          <w:sz w:val="18"/>
          <w:szCs w:val="18"/>
          <w:lang w:eastAsia="ru-RU"/>
        </w:rPr>
      </w:pPr>
      <w:r w:rsidRPr="00B43368">
        <w:rPr>
          <w:rFonts w:eastAsia="Times New Roman" w:cs="Times New Roman"/>
          <w:b/>
          <w:bCs/>
          <w:color w:val="333333"/>
          <w:sz w:val="24"/>
          <w:szCs w:val="24"/>
          <w:bdr w:val="none" w:sz="0" w:space="0" w:color="auto" w:frame="1"/>
          <w:lang w:eastAsia="ru-RU"/>
        </w:rPr>
        <w:t>осуществления полномочий органом внутреннего</w:t>
      </w:r>
    </w:p>
    <w:p w:rsidR="00B43368" w:rsidRPr="00B43368" w:rsidRDefault="00B43368" w:rsidP="00441345">
      <w:pPr>
        <w:shd w:val="clear" w:color="auto" w:fill="FFFFFF"/>
        <w:spacing w:after="0" w:line="240" w:lineRule="auto"/>
        <w:ind w:firstLine="540"/>
        <w:jc w:val="center"/>
        <w:rPr>
          <w:rFonts w:ascii="Segoe UI" w:eastAsia="Times New Roman" w:hAnsi="Segoe UI" w:cs="Segoe UI"/>
          <w:color w:val="333333"/>
          <w:sz w:val="18"/>
          <w:szCs w:val="18"/>
          <w:lang w:eastAsia="ru-RU"/>
        </w:rPr>
      </w:pPr>
      <w:r w:rsidRPr="00B43368">
        <w:rPr>
          <w:rFonts w:eastAsia="Times New Roman" w:cs="Times New Roman"/>
          <w:b/>
          <w:bCs/>
          <w:color w:val="333333"/>
          <w:sz w:val="24"/>
          <w:szCs w:val="24"/>
          <w:bdr w:val="none" w:sz="0" w:space="0" w:color="auto" w:frame="1"/>
          <w:lang w:eastAsia="ru-RU"/>
        </w:rPr>
        <w:t>муниципального финансового контроля</w:t>
      </w:r>
    </w:p>
    <w:p w:rsidR="00B43368" w:rsidRPr="00B43368" w:rsidRDefault="00B43368" w:rsidP="00441345">
      <w:pPr>
        <w:shd w:val="clear" w:color="auto" w:fill="FFFFFF"/>
        <w:spacing w:after="0" w:line="240" w:lineRule="auto"/>
        <w:jc w:val="center"/>
        <w:rPr>
          <w:rFonts w:ascii="Segoe UI" w:eastAsia="Times New Roman" w:hAnsi="Segoe UI" w:cs="Segoe UI"/>
          <w:color w:val="333333"/>
          <w:sz w:val="18"/>
          <w:szCs w:val="18"/>
          <w:lang w:eastAsia="ru-RU"/>
        </w:rPr>
      </w:pPr>
    </w:p>
    <w:p w:rsidR="00B43368" w:rsidRPr="0098674E" w:rsidRDefault="00B43368" w:rsidP="0098674E">
      <w:pPr>
        <w:pStyle w:val="a4"/>
        <w:numPr>
          <w:ilvl w:val="0"/>
          <w:numId w:val="6"/>
        </w:numPr>
        <w:shd w:val="clear" w:color="auto" w:fill="FFFFFF"/>
        <w:spacing w:after="0" w:line="240" w:lineRule="auto"/>
        <w:jc w:val="center"/>
        <w:rPr>
          <w:rFonts w:ascii="Segoe UI" w:eastAsia="Times New Roman" w:hAnsi="Segoe UI" w:cs="Segoe UI"/>
          <w:color w:val="333333"/>
          <w:sz w:val="18"/>
          <w:szCs w:val="18"/>
          <w:lang w:eastAsia="ru-RU"/>
        </w:rPr>
      </w:pPr>
      <w:r w:rsidRPr="0098674E">
        <w:rPr>
          <w:rFonts w:eastAsia="Times New Roman" w:cs="Times New Roman"/>
          <w:b/>
          <w:bCs/>
          <w:color w:val="333333"/>
          <w:sz w:val="24"/>
          <w:szCs w:val="24"/>
          <w:bdr w:val="none" w:sz="0" w:space="0" w:color="auto" w:frame="1"/>
          <w:lang w:eastAsia="ru-RU"/>
        </w:rPr>
        <w:t>Общие положения</w:t>
      </w:r>
    </w:p>
    <w:p w:rsidR="00B43368" w:rsidRPr="00B43368" w:rsidRDefault="00B43368" w:rsidP="00B43368">
      <w:pPr>
        <w:shd w:val="clear" w:color="auto" w:fill="FFFFFF"/>
        <w:spacing w:after="0" w:line="240" w:lineRule="auto"/>
        <w:ind w:left="1080"/>
        <w:rPr>
          <w:rFonts w:ascii="Segoe UI" w:eastAsia="Times New Roman" w:hAnsi="Segoe UI" w:cs="Segoe UI"/>
          <w:color w:val="333333"/>
          <w:sz w:val="18"/>
          <w:szCs w:val="18"/>
          <w:lang w:eastAsia="ru-RU"/>
        </w:rPr>
      </w:pPr>
      <w:r w:rsidRPr="00B43368">
        <w:rPr>
          <w:rFonts w:eastAsia="Times New Roman" w:cs="Times New Roman"/>
          <w:color w:val="333333"/>
          <w:sz w:val="24"/>
          <w:szCs w:val="24"/>
          <w:bdr w:val="none" w:sz="0" w:space="0" w:color="auto" w:frame="1"/>
          <w:lang w:eastAsia="ru-RU"/>
        </w:rPr>
        <w:t> </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1.1.</w:t>
      </w:r>
      <w:r w:rsidR="00441345">
        <w:rPr>
          <w:rFonts w:eastAsia="Times New Roman" w:cs="Times New Roman"/>
          <w:color w:val="333333"/>
          <w:sz w:val="24"/>
          <w:szCs w:val="24"/>
          <w:bdr w:val="none" w:sz="0" w:space="0" w:color="auto" w:frame="1"/>
          <w:lang w:eastAsia="ru-RU"/>
        </w:rPr>
        <w:t xml:space="preserve"> </w:t>
      </w:r>
      <w:proofErr w:type="gramStart"/>
      <w:r w:rsidRPr="00441345">
        <w:rPr>
          <w:rFonts w:eastAsia="Times New Roman" w:cs="Times New Roman"/>
          <w:color w:val="333333"/>
          <w:sz w:val="24"/>
          <w:szCs w:val="24"/>
          <w:bdr w:val="none" w:sz="0" w:space="0" w:color="auto" w:frame="1"/>
          <w:lang w:eastAsia="ru-RU"/>
        </w:rPr>
        <w:t>Настоящий Порядок разработан во исполнение части 3 статьи 269.2 Бюджетного кодекса Российской Федерации, части 11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определяет порядок осуществления полномочий органом внутреннего муниципального финансового контроля по внутреннему муниципальному финансовому контролю в целях</w:t>
      </w:r>
      <w:proofErr w:type="gramEnd"/>
      <w:r w:rsidRPr="00441345">
        <w:rPr>
          <w:rFonts w:eastAsia="Times New Roman" w:cs="Times New Roman"/>
          <w:color w:val="333333"/>
          <w:sz w:val="24"/>
          <w:szCs w:val="24"/>
          <w:bdr w:val="none" w:sz="0" w:space="0" w:color="auto" w:frame="1"/>
          <w:lang w:eastAsia="ru-RU"/>
        </w:rPr>
        <w:t xml:space="preserve"> обеспечения соблюдения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1.2.</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1.3.</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Внутренний муниципальный финансовый контроль в сфере бюджетных правоотношений является контрольной деятельностью органа финансового контроля  (далее орган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1.4.</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Орган финансового контроля при осуществлении контрольной деятельности осуществляет: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а) полномочия по внутреннему муниципальному финансовому контролю </w:t>
      </w:r>
      <w:r w:rsidRPr="00441345">
        <w:rPr>
          <w:rFonts w:eastAsia="Times New Roman" w:cs="Times New Roman"/>
          <w:sz w:val="24"/>
          <w:szCs w:val="24"/>
          <w:bdr w:val="none" w:sz="0" w:space="0" w:color="auto" w:frame="1"/>
          <w:lang w:eastAsia="ru-RU"/>
        </w:rPr>
        <w:t>в сфере бюджетных правоотношений;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б) внутренний муниципальный финансовый контроль в отношении закупок товаров, работ, услуг для обеспечения муниципальных нужд, предусмотренный частью 8 статьи 99 Федерального закона о контрактной системе.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1.5.</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предварительный контроль в целях предупреждения и пресечения бюджетных нарушений в процессе и</w:t>
      </w:r>
      <w:r w:rsidR="00441345">
        <w:rPr>
          <w:rFonts w:eastAsia="Times New Roman" w:cs="Times New Roman"/>
          <w:color w:val="333333"/>
          <w:sz w:val="24"/>
          <w:szCs w:val="24"/>
          <w:bdr w:val="none" w:sz="0" w:space="0" w:color="auto" w:frame="1"/>
          <w:lang w:eastAsia="ru-RU"/>
        </w:rPr>
        <w:t>сполнения бюджета администрации</w:t>
      </w:r>
      <w:r w:rsidRPr="00441345">
        <w:rPr>
          <w:rFonts w:eastAsia="Times New Roman" w:cs="Times New Roman"/>
          <w:color w:val="333333"/>
          <w:sz w:val="24"/>
          <w:szCs w:val="24"/>
          <w:bdr w:val="none" w:sz="0" w:space="0" w:color="auto" w:frame="1"/>
          <w:lang w:eastAsia="ru-RU"/>
        </w:rPr>
        <w:t xml:space="preserve"> сельского поселения с подведомственной территорией (далее - местный бюджет);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последующий контроль по результатам исполнения местного бюджета в целях установления законности его исполнения, достоверности учета и отчетности.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1.6. Объектами контроля </w:t>
      </w:r>
      <w:r w:rsidRPr="00441345">
        <w:rPr>
          <w:rFonts w:eastAsia="Times New Roman" w:cs="Times New Roman"/>
          <w:sz w:val="24"/>
          <w:szCs w:val="24"/>
          <w:bdr w:val="none" w:sz="0" w:space="0" w:color="auto" w:frame="1"/>
          <w:lang w:eastAsia="ru-RU"/>
        </w:rPr>
        <w:t>в сфере бюджетных правоотношений являются: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roofErr w:type="gramStart"/>
      <w:r w:rsidRPr="00441345">
        <w:rPr>
          <w:rFonts w:eastAsia="Times New Roman" w:cs="Times New Roman"/>
          <w:color w:val="333333"/>
          <w:sz w:val="24"/>
          <w:szCs w:val="24"/>
          <w:lang w:eastAsia="ru-RU"/>
        </w:rPr>
        <w:t>а)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б) муниципальные учреждения;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в) муниципальные унитарные предприятия;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г)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roofErr w:type="gramStart"/>
      <w:r w:rsidRPr="00441345">
        <w:rPr>
          <w:rFonts w:eastAsia="Times New Roman" w:cs="Times New Roman"/>
          <w:color w:val="333333"/>
          <w:sz w:val="24"/>
          <w:szCs w:val="24"/>
          <w:lang w:eastAsia="ru-RU"/>
        </w:rPr>
        <w:lastRenderedPageBreak/>
        <w:t>д)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w:t>
      </w:r>
      <w:proofErr w:type="gramEnd"/>
      <w:r w:rsidRPr="00441345">
        <w:rPr>
          <w:rFonts w:eastAsia="Times New Roman" w:cs="Times New Roman"/>
          <w:color w:val="333333"/>
          <w:sz w:val="24"/>
          <w:szCs w:val="24"/>
          <w:lang w:eastAsia="ru-RU"/>
        </w:rPr>
        <w:t xml:space="preserve"> муниципальных гарантий;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1.7. Контроль в сфере закупок осуществляется в отношении следующих объектов контроля: муниципальных заказчиков, муниципальных бюджетных учреждений, контрактных служб, контрактных управляющих, уполномоченного органа, осуществляющих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1.8.</w:t>
      </w:r>
      <w:r w:rsidR="00441345">
        <w:rPr>
          <w:rFonts w:eastAsia="Times New Roman" w:cs="Times New Roman"/>
          <w:color w:val="333333"/>
          <w:sz w:val="24"/>
          <w:szCs w:val="24"/>
          <w:bdr w:val="none" w:sz="0" w:space="0" w:color="auto" w:frame="1"/>
          <w:lang w:eastAsia="ru-RU"/>
        </w:rPr>
        <w:t xml:space="preserve"> </w:t>
      </w:r>
      <w:proofErr w:type="gramStart"/>
      <w:r w:rsidRPr="00441345">
        <w:rPr>
          <w:rFonts w:eastAsia="Times New Roman" w:cs="Times New Roman"/>
          <w:color w:val="333333"/>
          <w:sz w:val="24"/>
          <w:szCs w:val="24"/>
          <w:bdr w:val="none" w:sz="0" w:space="0" w:color="auto" w:frame="1"/>
          <w:lang w:eastAsia="ru-RU"/>
        </w:rPr>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441345">
        <w:rPr>
          <w:rFonts w:eastAsia="Times New Roman" w:cs="Times New Roman"/>
          <w:color w:val="333333"/>
          <w:sz w:val="24"/>
          <w:szCs w:val="24"/>
          <w:bdr w:val="none" w:sz="0" w:space="0" w:color="auto" w:frame="1"/>
          <w:lang w:eastAsia="ru-RU"/>
        </w:rPr>
        <w:t xml:space="preserve">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1.9.</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финансового контроля. Внеплановые контрольные мероприятия проводятся на основании решения руководителя принятого в связи с</w:t>
      </w:r>
      <w:r w:rsidR="00441345">
        <w:rPr>
          <w:rFonts w:eastAsia="Times New Roman" w:cs="Times New Roman"/>
          <w:color w:val="333333"/>
          <w:sz w:val="24"/>
          <w:szCs w:val="24"/>
          <w:bdr w:val="none" w:sz="0" w:space="0" w:color="auto" w:frame="1"/>
          <w:lang w:eastAsia="ru-RU"/>
        </w:rPr>
        <w:t xml:space="preserve"> поручением Главы</w:t>
      </w:r>
      <w:r w:rsidRPr="00441345">
        <w:rPr>
          <w:rFonts w:eastAsia="Times New Roman" w:cs="Times New Roman"/>
          <w:color w:val="333333"/>
          <w:sz w:val="24"/>
          <w:szCs w:val="24"/>
          <w:bdr w:val="none" w:sz="0" w:space="0" w:color="auto" w:frame="1"/>
          <w:lang w:eastAsia="ru-RU"/>
        </w:rPr>
        <w:t xml:space="preserve"> сельского поселения поступлением мотивированных обращений руководителей структурных подразделений Администрации – главных распорядителей средств местного бюджета, обращений (поручений, требований) правоохранительных органов, депутатских запросов.</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1.10.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пунктом 1.4 настоящего Порядка.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1.11. Порядок осуществления контрольных мероприятий, сроки и последовательность действий (процедур), требования к оформлению и формам документов, составляемых при осуществлении контрольной деятельности, устанавливается административным регламентом исполнения функции внутреннего муниципального финансового контроля (далее – административный регламент) в соответствии с требованиями настоящего Порядка.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98674E">
      <w:pPr>
        <w:shd w:val="clear" w:color="auto" w:fill="FFFFFF"/>
        <w:spacing w:after="0" w:line="240" w:lineRule="auto"/>
        <w:ind w:left="360"/>
        <w:jc w:val="center"/>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2.</w:t>
      </w:r>
      <w:r w:rsidR="0098674E">
        <w:rPr>
          <w:rFonts w:eastAsia="Times New Roman" w:cs="Times New Roman"/>
          <w:color w:val="333333"/>
          <w:sz w:val="24"/>
          <w:szCs w:val="24"/>
          <w:bdr w:val="none" w:sz="0" w:space="0" w:color="auto" w:frame="1"/>
          <w:lang w:eastAsia="ru-RU"/>
        </w:rPr>
        <w:t xml:space="preserve"> </w:t>
      </w:r>
      <w:r w:rsidRPr="00441345">
        <w:rPr>
          <w:rFonts w:eastAsia="Times New Roman" w:cs="Times New Roman"/>
          <w:b/>
          <w:bCs/>
          <w:color w:val="333333"/>
          <w:sz w:val="24"/>
          <w:szCs w:val="24"/>
          <w:bdr w:val="none" w:sz="0" w:space="0" w:color="auto" w:frame="1"/>
          <w:lang w:eastAsia="ru-RU"/>
        </w:rPr>
        <w:t>Должностные лица, осуществляющие контрольную деятельность, их права, обязанности и ответственность</w:t>
      </w:r>
    </w:p>
    <w:p w:rsidR="00B43368" w:rsidRPr="00441345" w:rsidRDefault="00B43368" w:rsidP="00441345">
      <w:pPr>
        <w:shd w:val="clear" w:color="auto" w:fill="FFFFFF"/>
        <w:spacing w:after="0" w:line="240" w:lineRule="auto"/>
        <w:ind w:firstLine="709"/>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2.1.</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Должностными лицами, осуществляющими контрольную деятельность, являются: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а) руководитель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б) руководитель и иные муниципальные служащие отдела финансового контроля в составе органа, ответственные за организацию и осуществление контрольных мероприятий;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xml:space="preserve">в) иные муниципальные служащие органа финансового </w:t>
      </w:r>
      <w:proofErr w:type="gramStart"/>
      <w:r w:rsidRPr="00441345">
        <w:rPr>
          <w:rFonts w:eastAsia="Times New Roman" w:cs="Times New Roman"/>
          <w:color w:val="333333"/>
          <w:sz w:val="24"/>
          <w:szCs w:val="24"/>
          <w:bdr w:val="none" w:sz="0" w:space="0" w:color="auto" w:frame="1"/>
          <w:lang w:eastAsia="ru-RU"/>
        </w:rPr>
        <w:t>контроля</w:t>
      </w:r>
      <w:proofErr w:type="gramEnd"/>
      <w:r w:rsidRPr="00441345">
        <w:rPr>
          <w:rFonts w:eastAsia="Times New Roman" w:cs="Times New Roman"/>
          <w:color w:val="333333"/>
          <w:sz w:val="24"/>
          <w:szCs w:val="24"/>
          <w:bdr w:val="none" w:sz="0" w:space="0" w:color="auto" w:frame="1"/>
          <w:lang w:eastAsia="ru-RU"/>
        </w:rPr>
        <w:t xml:space="preserve"> уполномоченные на проведение (участие в проведении) контрольных мероприятий в соответствии с приказом руководителя и (или) включаемые в состав проверочной (ревизионной) группы.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2.2. Должностные лица, указанные в пункте 2.1 настоящего Порядка, имеют право:</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roofErr w:type="gramStart"/>
      <w:r w:rsidRPr="00441345">
        <w:rPr>
          <w:rFonts w:eastAsia="Times New Roman" w:cs="Times New Roman"/>
          <w:color w:val="333333"/>
          <w:sz w:val="24"/>
          <w:szCs w:val="24"/>
          <w:lang w:eastAsia="ru-RU"/>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lastRenderedPageBreak/>
        <w:t>б) при осуществлении выездных проверок (ревизий) беспрепятственно по предъявлении служебных удостоверений, удостоверений </w:t>
      </w:r>
      <w:r w:rsidRPr="00441345">
        <w:rPr>
          <w:rFonts w:eastAsia="Times New Roman" w:cs="Times New Roman"/>
          <w:sz w:val="24"/>
          <w:szCs w:val="24"/>
          <w:bdr w:val="none" w:sz="0" w:space="0" w:color="auto" w:frame="1"/>
          <w:lang w:eastAsia="ru-RU"/>
        </w:rPr>
        <w:t>на проведение выездной проверки (ревизии) и копии приказа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е)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2.3. Должностные лица, указанные в пункте 2.1 настоящего Порядка, обязаны: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а) своевременно и в полной мере исполнять полномочия по предупреждению, выявлению и пресечению нарушений в установленной сфере деятельности;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б) соблюдать требования нормативных правовых актов в установленной сфере деятельности;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в) проводить контрольные мероприятия в соответствии с приказом руководителя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г) знакомить руководителя или уполномоченное должностное лицо объекта контроля (далее - представитель объекта контроля) с копией приказа и удостоверением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д) при выявлении факта совершения действия (бездействия), содержащего признаки административного правонарушения и (или) состава преступления, направлять в соответствующие государственные и (или) правоохранительные органы информацию о таком факте и документы (материалы), подтверждающие такой факт.</w:t>
      </w:r>
    </w:p>
    <w:p w:rsidR="00B43368" w:rsidRPr="00441345" w:rsidRDefault="00B43368" w:rsidP="00441345">
      <w:pPr>
        <w:shd w:val="clear" w:color="auto" w:fill="FFFFFF"/>
        <w:spacing w:after="0" w:line="240" w:lineRule="auto"/>
        <w:ind w:firstLine="709"/>
        <w:rPr>
          <w:rFonts w:eastAsia="Times New Roman" w:cs="Times New Roman"/>
          <w:color w:val="333333"/>
          <w:sz w:val="24"/>
          <w:szCs w:val="24"/>
          <w:lang w:eastAsia="ru-RU"/>
        </w:rPr>
      </w:pPr>
    </w:p>
    <w:p w:rsidR="00B43368" w:rsidRPr="00441345" w:rsidRDefault="00B43368" w:rsidP="0098674E">
      <w:pPr>
        <w:shd w:val="clear" w:color="auto" w:fill="FFFFFF"/>
        <w:spacing w:after="0" w:line="240" w:lineRule="auto"/>
        <w:ind w:left="360"/>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3.</w:t>
      </w:r>
      <w:r w:rsidR="0098674E">
        <w:rPr>
          <w:rFonts w:eastAsia="Times New Roman" w:cs="Times New Roman"/>
          <w:b/>
          <w:bCs/>
          <w:color w:val="333333"/>
          <w:sz w:val="24"/>
          <w:szCs w:val="24"/>
          <w:bdr w:val="none" w:sz="0" w:space="0" w:color="auto" w:frame="1"/>
          <w:lang w:eastAsia="ru-RU"/>
        </w:rPr>
        <w:t xml:space="preserve"> </w:t>
      </w:r>
      <w:r w:rsidRPr="00441345">
        <w:rPr>
          <w:rFonts w:eastAsia="Times New Roman" w:cs="Times New Roman"/>
          <w:b/>
          <w:bCs/>
          <w:color w:val="333333"/>
          <w:sz w:val="24"/>
          <w:szCs w:val="24"/>
          <w:bdr w:val="none" w:sz="0" w:space="0" w:color="auto" w:frame="1"/>
          <w:lang w:eastAsia="ru-RU"/>
        </w:rPr>
        <w:t>Требования к планированию контрольной деятельности</w:t>
      </w: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 </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3.1.</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Планирование контрольной деятельности осуществляется путем составления и утверждения плана контрольных мероприятий на календарный год.</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План контрольных мероприятий (изменения в него) утверждается руководителем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План контрольных мероприятий подлежит утверждению до начала соответствующего календарного года.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3.2.</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В плане контрольных мероприятий устанавливаются конкретные объекты контроля, проверяемый период при проведении последующего контроля, форма контрольного мероприятия, дата (месяц) проведения контрольного мероприятия, ответственные исполнители.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3.3.</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Составление плана контрольных мероприятий осуществляется с соблюдением следующих условий: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обеспечение равномерности нагрузки на должностные лица, осуществляющие контрольные мероприятия;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lastRenderedPageBreak/>
        <w:t>-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3.4.</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Отбор контрольных мероприятий осуществляется исходя из следующих критериев:</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б) оценка состояния внутреннего финансового контроля в отношении объекта контроля,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3 года, данный критерий имеет наивысший приоритет);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г) наличие информации о наличии признаков нарушений, поступившая от органов Федерального казначейства, главных распорядителей, главных администраторов средств местного бюджета, а также выявленная по результатам анализа данных единой информационной системы в сфере закупок.</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3.6. Формирование плана контрольных мероприятий осуществляется с учетом информации о планируемых (проводимых) Контрольно-ревизионным Комитетом идентичных (аналогичных) контрольных мероприятиях в отношении деятельности объекта контроля в целях исключения дублирования деятельности по финансовому контролю.</w:t>
      </w: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w:t>
      </w:r>
    </w:p>
    <w:p w:rsidR="00B43368" w:rsidRPr="00441345" w:rsidRDefault="00B43368" w:rsidP="0098674E">
      <w:pPr>
        <w:shd w:val="clear" w:color="auto" w:fill="FFFFFF"/>
        <w:spacing w:after="0" w:line="240" w:lineRule="auto"/>
        <w:ind w:left="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4.</w:t>
      </w:r>
      <w:r w:rsidR="0098674E">
        <w:rPr>
          <w:rFonts w:eastAsia="Times New Roman" w:cs="Times New Roman"/>
          <w:b/>
          <w:bCs/>
          <w:color w:val="333333"/>
          <w:sz w:val="24"/>
          <w:szCs w:val="24"/>
          <w:bdr w:val="none" w:sz="0" w:space="0" w:color="auto" w:frame="1"/>
          <w:lang w:eastAsia="ru-RU"/>
        </w:rPr>
        <w:t xml:space="preserve"> </w:t>
      </w:r>
      <w:r w:rsidRPr="00441345">
        <w:rPr>
          <w:rFonts w:eastAsia="Times New Roman" w:cs="Times New Roman"/>
          <w:b/>
          <w:bCs/>
          <w:color w:val="333333"/>
          <w:sz w:val="24"/>
          <w:szCs w:val="24"/>
          <w:bdr w:val="none" w:sz="0" w:space="0" w:color="auto" w:frame="1"/>
          <w:lang w:eastAsia="ru-RU"/>
        </w:rPr>
        <w:t>Требования к проведению контрольных мероприятий</w:t>
      </w:r>
    </w:p>
    <w:p w:rsidR="00B43368" w:rsidRPr="00441345" w:rsidRDefault="00B43368" w:rsidP="00441345">
      <w:pPr>
        <w:shd w:val="clear" w:color="auto" w:fill="FFFFFF"/>
        <w:spacing w:after="0" w:line="240" w:lineRule="auto"/>
        <w:ind w:firstLine="709"/>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4.2.</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В целях подготовки контрольного мероприятия (за исключением обследования) составляется программа. Программа контрольного мероприятия должна содержать указание на форму контрольного мероприятия (проверка, ревизия), тему контрольного мероприятия и наименование объекта контроля, перечень основных вопросов, подлежащих изучению в ходе контрольного мероприятия, а также определять необходимость привлечения экспертов.</w:t>
      </w:r>
    </w:p>
    <w:p w:rsidR="00B43368" w:rsidRPr="00441345" w:rsidRDefault="00441345" w:rsidP="00441345">
      <w:pPr>
        <w:shd w:val="clear" w:color="auto" w:fill="FFFFFF"/>
        <w:spacing w:after="0" w:line="240" w:lineRule="auto"/>
        <w:ind w:firstLine="709"/>
        <w:jc w:val="both"/>
        <w:rPr>
          <w:rFonts w:eastAsia="Times New Roman" w:cs="Times New Roman"/>
          <w:color w:val="333333"/>
          <w:sz w:val="24"/>
          <w:szCs w:val="24"/>
          <w:lang w:eastAsia="ru-RU"/>
        </w:rPr>
      </w:pPr>
      <w:r>
        <w:rPr>
          <w:rFonts w:eastAsia="Times New Roman" w:cs="Times New Roman"/>
          <w:color w:val="333333"/>
          <w:sz w:val="24"/>
          <w:szCs w:val="24"/>
          <w:bdr w:val="none" w:sz="0" w:space="0" w:color="auto" w:frame="1"/>
          <w:lang w:eastAsia="ru-RU"/>
        </w:rPr>
        <w:t xml:space="preserve">4.3. </w:t>
      </w:r>
      <w:r w:rsidR="00B43368" w:rsidRPr="00441345">
        <w:rPr>
          <w:rFonts w:eastAsia="Times New Roman" w:cs="Times New Roman"/>
          <w:color w:val="333333"/>
          <w:sz w:val="24"/>
          <w:szCs w:val="24"/>
          <w:bdr w:val="none" w:sz="0" w:space="0" w:color="auto" w:frame="1"/>
          <w:lang w:eastAsia="ru-RU"/>
        </w:rPr>
        <w:t>Программа контрольного мероприятия (внесение изменений в нее) утверждается руководителем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Внесение изменений в программу контрольного мероприятия осуществляется на основании докладной записки руководителя проверочной (ревизионной) группы с изложением причин о необходимости внесения изменений.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4.4.</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 xml:space="preserve">Решение о назначении контрольного мероприятия принимается руководителем органа финансового контроля. </w:t>
      </w:r>
      <w:proofErr w:type="gramStart"/>
      <w:r w:rsidRPr="00441345">
        <w:rPr>
          <w:rFonts w:eastAsia="Times New Roman" w:cs="Times New Roman"/>
          <w:color w:val="333333"/>
          <w:sz w:val="24"/>
          <w:szCs w:val="24"/>
          <w:bdr w:val="none" w:sz="0" w:space="0" w:color="auto" w:frame="1"/>
          <w:lang w:eastAsia="ru-RU"/>
        </w:rPr>
        <w:t>Контрольное мероприятие проводится на основании приказа 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срок составления акта (при назначении выездной проверки, ревизии).</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 xml:space="preserve">4.5. Решение о приостановлении проведения контрольного мероприятия принимается руководителем органа финансового контроля на основании мотивированного обращения </w:t>
      </w:r>
      <w:r w:rsidRPr="00441345">
        <w:rPr>
          <w:rFonts w:eastAsia="Times New Roman" w:cs="Times New Roman"/>
          <w:color w:val="333333"/>
          <w:sz w:val="24"/>
          <w:szCs w:val="24"/>
          <w:lang w:eastAsia="ru-RU"/>
        </w:rPr>
        <w:lastRenderedPageBreak/>
        <w:t>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Решение о приостановлении (возобновлении) проведения контрольного мероприятия оформляется приказом руководителя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 xml:space="preserve">4.6. </w:t>
      </w:r>
      <w:proofErr w:type="gramStart"/>
      <w:r w:rsidRPr="00441345">
        <w:rPr>
          <w:rFonts w:eastAsia="Times New Roman" w:cs="Times New Roman"/>
          <w:color w:val="333333"/>
          <w:sz w:val="24"/>
          <w:szCs w:val="24"/>
          <w:lang w:eastAsia="ru-RU"/>
        </w:rPr>
        <w:t>Запросы органа финансового контроля о представлении информации, документов и материалов, акты проверок и ревизий, заключения, подготовленные по результатам 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xml:space="preserve">Срок представления информации, документов и материалов устанавливается в запросе и исчисляется </w:t>
      </w:r>
      <w:proofErr w:type="gramStart"/>
      <w:r w:rsidRPr="00441345">
        <w:rPr>
          <w:rFonts w:eastAsia="Times New Roman" w:cs="Times New Roman"/>
          <w:color w:val="333333"/>
          <w:sz w:val="24"/>
          <w:szCs w:val="24"/>
          <w:bdr w:val="none" w:sz="0" w:space="0" w:color="auto" w:frame="1"/>
          <w:lang w:eastAsia="ru-RU"/>
        </w:rPr>
        <w:t>с даты получения</w:t>
      </w:r>
      <w:proofErr w:type="gramEnd"/>
      <w:r w:rsidRPr="00441345">
        <w:rPr>
          <w:rFonts w:eastAsia="Times New Roman" w:cs="Times New Roman"/>
          <w:color w:val="333333"/>
          <w:sz w:val="24"/>
          <w:szCs w:val="24"/>
          <w:bdr w:val="none" w:sz="0" w:space="0" w:color="auto" w:frame="1"/>
          <w:lang w:eastAsia="ru-RU"/>
        </w:rPr>
        <w:t xml:space="preserve"> запроса. При этом такой срок составляет не менее 3 рабочих дней.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4.7.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 - подписью главного бухгалтера и печатью объекта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4.8. Все документы, составляемые должностными лицами проверочной (ревизионной) группы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4.9.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w:t>
      </w:r>
    </w:p>
    <w:p w:rsidR="00B43368" w:rsidRPr="00441345" w:rsidRDefault="00B43368" w:rsidP="00441345">
      <w:pPr>
        <w:shd w:val="clear" w:color="auto" w:fill="FFFFFF"/>
        <w:spacing w:after="0" w:line="240" w:lineRule="auto"/>
        <w:jc w:val="both"/>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4.10. Проведение обследования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4.10.1. При проведении обследования осуществляются анализ и оценка состояния сферы деятельности объекта контроля, определенной приказом руководителя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4.10.2.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4.10.3.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 xml:space="preserve">4.10.4. По результатам проведения обследования оформляется заключение, которое подписывается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w:t>
      </w:r>
      <w:r w:rsidRPr="00441345">
        <w:rPr>
          <w:rFonts w:eastAsia="Times New Roman" w:cs="Times New Roman"/>
          <w:sz w:val="24"/>
          <w:szCs w:val="24"/>
          <w:bdr w:val="none" w:sz="0" w:space="0" w:color="auto" w:frame="1"/>
          <w:lang w:eastAsia="ru-RU"/>
        </w:rPr>
        <w:lastRenderedPageBreak/>
        <w:t>его подписания вручается (направляется) представителю объекта контроля в соответствии с п.4. настоящего Порядка.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4.10.5. Заключение и иные материалы обследования подлежат рассмотрению руководителем органа финансового контроля 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 финансового контроля может назначить проведение выездной 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b/>
          <w:bCs/>
          <w:color w:val="000000"/>
          <w:sz w:val="24"/>
          <w:szCs w:val="24"/>
          <w:bdr w:val="none" w:sz="0" w:space="0" w:color="auto" w:frame="1"/>
          <w:lang w:eastAsia="ru-RU"/>
        </w:rPr>
        <w:t>4.11. Проведение камеральной проверки</w:t>
      </w:r>
    </w:p>
    <w:p w:rsidR="00B43368" w:rsidRPr="00441345" w:rsidRDefault="00B43368" w:rsidP="00441345">
      <w:pPr>
        <w:shd w:val="clear" w:color="auto" w:fill="FFFFFF"/>
        <w:spacing w:after="0" w:line="240" w:lineRule="auto"/>
        <w:ind w:firstLine="709"/>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 </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4.11.1. Камеральная проверка проводится по месту нахождения органа финансового контроля,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4.11.2.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 xml:space="preserve">4.11.3. При проведении камеральной проверки в срок ее проведения не засчитываются периоды времени </w:t>
      </w:r>
      <w:proofErr w:type="gramStart"/>
      <w:r w:rsidRPr="00441345">
        <w:rPr>
          <w:rFonts w:eastAsia="Times New Roman" w:cs="Times New Roman"/>
          <w:color w:val="333333"/>
          <w:sz w:val="24"/>
          <w:szCs w:val="24"/>
          <w:lang w:eastAsia="ru-RU"/>
        </w:rPr>
        <w:t>с даты отправки</w:t>
      </w:r>
      <w:proofErr w:type="gramEnd"/>
      <w:r w:rsidRPr="00441345">
        <w:rPr>
          <w:rFonts w:eastAsia="Times New Roman" w:cs="Times New Roman"/>
          <w:color w:val="333333"/>
          <w:sz w:val="24"/>
          <w:szCs w:val="24"/>
          <w:lang w:eastAsia="ru-RU"/>
        </w:rPr>
        <w:t xml:space="preserve"> запроса органа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t>4.11.4. При проведении камеральной проверки по решению руководителя проверочной группы может быть проведено </w:t>
      </w:r>
      <w:r w:rsidRPr="00441345">
        <w:rPr>
          <w:rFonts w:eastAsia="Times New Roman" w:cs="Times New Roman"/>
          <w:sz w:val="24"/>
          <w:szCs w:val="24"/>
          <w:bdr w:val="none" w:sz="0" w:space="0" w:color="auto" w:frame="1"/>
          <w:lang w:eastAsia="ru-RU"/>
        </w:rPr>
        <w:t>обследование.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4.11.5. По результатам камеральной проверки оформляется акт, который подписывается должностными лицами проверочной группы не позднее последнего дня срока проведения камеральной проверки.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4.11.6.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4.6 настоящего Порядка.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4.11.7.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проверки.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4.11.8. Материалы камеральной проверки подлежат рассмотрению руководителем органа финансового контроля в течение 15 рабочих дней со дня подписания акта.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4.11.9. По результатам рассмотрения акта и иных материалов камеральной проверки руководитель органа финансового контроля принимает решение: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а) о применении мер принуждения, к которым относятся 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б) об отсутствии оснований для применения мер принуждения;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в) о проведении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4.12. Проведение выездной проверки (ревизии)</w:t>
      </w:r>
    </w:p>
    <w:p w:rsidR="00B43368" w:rsidRPr="00441345" w:rsidRDefault="00B43368" w:rsidP="00441345">
      <w:pPr>
        <w:shd w:val="clear" w:color="auto" w:fill="FFFFFF"/>
        <w:spacing w:after="0" w:line="240" w:lineRule="auto"/>
        <w:ind w:firstLine="709"/>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lang w:eastAsia="ru-RU"/>
        </w:rPr>
        <w:lastRenderedPageBreak/>
        <w:t>4.12.1. Выездная проверка (ревизия) проводится по месту нахождения объекта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4.12.2. Срок проведения выездной проверки (ревизии) составляет 45 календарных дней.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Руководитель органа финансового контроля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000000"/>
          <w:sz w:val="24"/>
          <w:szCs w:val="24"/>
          <w:bdr w:val="none" w:sz="0" w:space="0" w:color="auto" w:frame="1"/>
          <w:lang w:eastAsia="ru-RU"/>
        </w:rPr>
        <w:t>4.12.3. На право проведения выездной прове</w:t>
      </w:r>
      <w:r w:rsidR="00441345">
        <w:rPr>
          <w:rFonts w:eastAsia="Times New Roman" w:cs="Times New Roman"/>
          <w:color w:val="000000"/>
          <w:sz w:val="24"/>
          <w:szCs w:val="24"/>
          <w:bdr w:val="none" w:sz="0" w:space="0" w:color="auto" w:frame="1"/>
          <w:lang w:eastAsia="ru-RU"/>
        </w:rPr>
        <w:t xml:space="preserve">рки (ревизии) должностным лицам </w:t>
      </w:r>
      <w:r w:rsidRPr="00441345">
        <w:rPr>
          <w:rFonts w:eastAsia="Times New Roman" w:cs="Times New Roman"/>
          <w:color w:val="000000"/>
          <w:sz w:val="24"/>
          <w:szCs w:val="24"/>
          <w:bdr w:val="none" w:sz="0" w:space="0" w:color="auto" w:frame="1"/>
          <w:lang w:eastAsia="ru-RU"/>
        </w:rPr>
        <w:t>проверочной (ревизионной) группы руководителем органа финансового контроля выдается удостоверение на проведение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4.12.4. При проведении выездной проверки (ревизии) по решению руководителя проверочной (ревизионной) группы может быть проведено обследование. По результатам обследования оформляется заключение, которое прилагается к материалам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4.12.5. На основании мотивированного обращения руководителя проверочной (ревизионной) группы руководитель органа финансового контроля может назначить проведение встречной проверки.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 xml:space="preserve">4.12.6.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441345">
        <w:rPr>
          <w:rFonts w:eastAsia="Times New Roman" w:cs="Times New Roman"/>
          <w:sz w:val="24"/>
          <w:szCs w:val="24"/>
          <w:bdr w:val="none" w:sz="0" w:space="0" w:color="auto" w:frame="1"/>
          <w:lang w:eastAsia="ru-RU"/>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4.12.7.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 xml:space="preserve">4.12.8. </w:t>
      </w:r>
      <w:proofErr w:type="gramStart"/>
      <w:r w:rsidRPr="00441345">
        <w:rPr>
          <w:rFonts w:eastAsia="Times New Roman" w:cs="Times New Roman"/>
          <w:sz w:val="24"/>
          <w:szCs w:val="24"/>
          <w:bdr w:val="none" w:sz="0" w:space="0" w:color="auto" w:frame="1"/>
          <w:lang w:eastAsia="ru-RU"/>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w:t>
      </w:r>
      <w:proofErr w:type="gramEnd"/>
      <w:r w:rsidRPr="00441345">
        <w:rPr>
          <w:rFonts w:eastAsia="Times New Roman" w:cs="Times New Roman"/>
          <w:sz w:val="24"/>
          <w:szCs w:val="24"/>
          <w:bdr w:val="none" w:sz="0" w:space="0" w:color="auto" w:frame="1"/>
          <w:lang w:eastAsia="ru-RU"/>
        </w:rPr>
        <w:t xml:space="preserve"> служебные помещения, склады и архивы.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4.12.9. Проведение выездной проверки (ревизии) может быть приостановлено руководителем органа финансового контроля на основании мотивированного обращения руководителя проверочной (ревизионной) группы: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а) на период проведения встречной проверки и (или) обследования;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в) на период организации и проведения экспертиз;</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г) на период исполнения запросов, направленных в компетентные государственные органы;</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 xml:space="preserve">д) в случае непредставления объектом контроля информации, документов и материалов, и (или) представления неполного комплекта </w:t>
      </w:r>
      <w:proofErr w:type="spellStart"/>
      <w:r w:rsidRPr="00441345">
        <w:rPr>
          <w:rFonts w:eastAsia="Times New Roman" w:cs="Times New Roman"/>
          <w:sz w:val="24"/>
          <w:szCs w:val="24"/>
          <w:bdr w:val="none" w:sz="0" w:space="0" w:color="auto" w:frame="1"/>
          <w:lang w:eastAsia="ru-RU"/>
        </w:rPr>
        <w:t>истребуемой</w:t>
      </w:r>
      <w:proofErr w:type="spellEnd"/>
      <w:r w:rsidRPr="00441345">
        <w:rPr>
          <w:rFonts w:eastAsia="Times New Roman" w:cs="Times New Roman"/>
          <w:sz w:val="24"/>
          <w:szCs w:val="24"/>
          <w:bdr w:val="none" w:sz="0" w:space="0" w:color="auto" w:frame="1"/>
          <w:lang w:eastAsia="ru-RU"/>
        </w:rPr>
        <w:t xml:space="preserve"> информации, </w:t>
      </w:r>
      <w:r w:rsidRPr="00441345">
        <w:rPr>
          <w:rFonts w:eastAsia="Times New Roman" w:cs="Times New Roman"/>
          <w:sz w:val="24"/>
          <w:szCs w:val="24"/>
          <w:bdr w:val="none" w:sz="0" w:space="0" w:color="auto" w:frame="1"/>
          <w:lang w:eastAsia="ru-RU"/>
        </w:rPr>
        <w:lastRenderedPageBreak/>
        <w:t>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е) при необходимости обследования имущества и (или) документов, находящихся не по месту нахождения объекта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4.12.10.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4.12.11. Орган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4.12.12.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sz w:val="24"/>
          <w:szCs w:val="24"/>
          <w:bdr w:val="none" w:sz="0" w:space="0" w:color="auto" w:frame="1"/>
          <w:lang w:eastAsia="ru-RU"/>
        </w:rPr>
        <w:t xml:space="preserve">4.12.13. После окончания контрольных действий результаты выездной проверки (ревизии) оформляются актом. Акт должен быть составлен и подписан должностными лицами проверочной (ревизионной) группы по результатам проверки - в течение 5 рабочих дней, по результатам ревизии </w:t>
      </w:r>
      <w:proofErr w:type="gramStart"/>
      <w:r w:rsidRPr="00441345">
        <w:rPr>
          <w:rFonts w:eastAsia="Times New Roman" w:cs="Times New Roman"/>
          <w:sz w:val="24"/>
          <w:szCs w:val="24"/>
          <w:bdr w:val="none" w:sz="0" w:space="0" w:color="auto" w:frame="1"/>
          <w:lang w:eastAsia="ru-RU"/>
        </w:rPr>
        <w:t>-в</w:t>
      </w:r>
      <w:proofErr w:type="gramEnd"/>
      <w:r w:rsidRPr="00441345">
        <w:rPr>
          <w:rFonts w:eastAsia="Times New Roman" w:cs="Times New Roman"/>
          <w:sz w:val="24"/>
          <w:szCs w:val="24"/>
          <w:bdr w:val="none" w:sz="0" w:space="0" w:color="auto" w:frame="1"/>
          <w:lang w:eastAsia="ru-RU"/>
        </w:rPr>
        <w:t xml:space="preserve">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4.12.14.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4.12.15.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4.12.16.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4.12.17. Акт и иные материалы выездной проверки (ревизии) подлежат рассмотрению руководителем органа финансового контроля в течение 20 рабочих дней со дня подписания акта.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4.12.18. По результатам рассмотрения акта и иных материалов выездной проверки (ревизии) руководитель финансового органа принимает решение: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а) о применении мер принуждения;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б) об отсутствии оснований для применения мер принуждения;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98674E">
      <w:pPr>
        <w:shd w:val="clear" w:color="auto" w:fill="FFFFFF"/>
        <w:spacing w:after="0" w:line="240" w:lineRule="auto"/>
        <w:ind w:left="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5.</w:t>
      </w:r>
      <w:r w:rsidR="0098674E">
        <w:rPr>
          <w:rFonts w:eastAsia="Times New Roman" w:cs="Times New Roman"/>
          <w:b/>
          <w:bCs/>
          <w:color w:val="333333"/>
          <w:sz w:val="24"/>
          <w:szCs w:val="24"/>
          <w:bdr w:val="none" w:sz="0" w:space="0" w:color="auto" w:frame="1"/>
          <w:lang w:eastAsia="ru-RU"/>
        </w:rPr>
        <w:t xml:space="preserve"> </w:t>
      </w:r>
      <w:r w:rsidRPr="00441345">
        <w:rPr>
          <w:rFonts w:eastAsia="Times New Roman" w:cs="Times New Roman"/>
          <w:b/>
          <w:bCs/>
          <w:color w:val="333333"/>
          <w:sz w:val="24"/>
          <w:szCs w:val="24"/>
          <w:bdr w:val="none" w:sz="0" w:space="0" w:color="auto" w:frame="1"/>
          <w:lang w:eastAsia="ru-RU"/>
        </w:rPr>
        <w:t>Реализация результатов проведения контрольных мероприятий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5.1.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lastRenderedPageBreak/>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в) уведомления о применении бюджетных мер принуждения.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5.2. При осуществлении внутреннего муниципального финансового контроля в отношении закупок для обеспечения муниципальных ну</w:t>
      </w:r>
      <w:proofErr w:type="gramStart"/>
      <w:r w:rsidRPr="00441345">
        <w:rPr>
          <w:rFonts w:eastAsia="Times New Roman" w:cs="Times New Roman"/>
          <w:color w:val="333333"/>
          <w:sz w:val="24"/>
          <w:szCs w:val="24"/>
          <w:bdr w:val="none" w:sz="0" w:space="0" w:color="auto" w:frame="1"/>
          <w:lang w:eastAsia="ru-RU"/>
        </w:rPr>
        <w:t>жд в сл</w:t>
      </w:r>
      <w:proofErr w:type="gramEnd"/>
      <w:r w:rsidRPr="00441345">
        <w:rPr>
          <w:rFonts w:eastAsia="Times New Roman" w:cs="Times New Roman"/>
          <w:color w:val="333333"/>
          <w:sz w:val="24"/>
          <w:szCs w:val="24"/>
          <w:bdr w:val="none" w:sz="0" w:space="0" w:color="auto" w:frame="1"/>
          <w:lang w:eastAsia="ru-RU"/>
        </w:rPr>
        <w:t>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5.3. Порядок исполнения решения о применении бюджетных мер принуждения осуществляется в порядке, установленном органом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5.4. Предписания и представления подписываются руководителем органа финансового контроля и вручаются (направляются) объекту контроля в течение 5 рабочих дней со дня принятия решения о применении мер принуждения в соответствии с пунктами 4.11.8, 4.11.9, 4.12.17, 4.12.18 настоящего Порядка.</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5.5. Отмена представлений и предписаний осуществляется в судебном порядке.</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 xml:space="preserve">5.6. Должностные лица, проводившие контрольные мероприятия, осуществляют </w:t>
      </w:r>
      <w:proofErr w:type="gramStart"/>
      <w:r w:rsidRPr="00441345">
        <w:rPr>
          <w:rFonts w:eastAsia="Times New Roman" w:cs="Times New Roman"/>
          <w:color w:val="333333"/>
          <w:sz w:val="24"/>
          <w:szCs w:val="24"/>
          <w:bdr w:val="none" w:sz="0" w:space="0" w:color="auto" w:frame="1"/>
          <w:lang w:eastAsia="ru-RU"/>
        </w:rPr>
        <w:t>контроль за</w:t>
      </w:r>
      <w:proofErr w:type="gramEnd"/>
      <w:r w:rsidRPr="00441345">
        <w:rPr>
          <w:rFonts w:eastAsia="Times New Roman" w:cs="Times New Roman"/>
          <w:color w:val="333333"/>
          <w:sz w:val="24"/>
          <w:szCs w:val="24"/>
          <w:bdr w:val="none" w:sz="0" w:space="0" w:color="auto" w:frame="1"/>
          <w:lang w:eastAsia="ru-RU"/>
        </w:rPr>
        <w:t xml:space="preserve"> исполнением объектами контроля представлений и предписаний. В случае неисполнения представления и (или) предписания органа финансового контроля применяет (ходатайствует перед Главой сельского поселения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proofErr w:type="gramStart"/>
      <w:r w:rsidRPr="00441345">
        <w:rPr>
          <w:rFonts w:eastAsia="Times New Roman" w:cs="Times New Roman"/>
          <w:color w:val="333333"/>
          <w:sz w:val="24"/>
          <w:szCs w:val="24"/>
          <w:bdr w:val="none" w:sz="0" w:space="0" w:color="auto" w:frame="1"/>
          <w:lang w:eastAsia="ru-RU"/>
        </w:rPr>
        <w:t>5.7.В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орган финансового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по этому иску.</w:t>
      </w:r>
      <w:proofErr w:type="gramEnd"/>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5.8. При выявлении в ходе проведения контрольных мероприятий факта совершения объектами контроля действия (бездействия), содержащего признаки административного правонарушения и (или) уголовного преступления должностные лица органа финансового контроля направляют информацию о совершении указанных действий и подтверждающие такие факты материалы в соответствующие государственные и (или) правоохранительные органы.</w:t>
      </w: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p>
    <w:p w:rsidR="00B43368" w:rsidRPr="00441345" w:rsidRDefault="00B43368" w:rsidP="0098674E">
      <w:pPr>
        <w:shd w:val="clear" w:color="auto" w:fill="FFFFFF"/>
        <w:spacing w:after="0" w:line="240" w:lineRule="auto"/>
        <w:ind w:left="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6.</w:t>
      </w:r>
      <w:r w:rsidR="0098674E">
        <w:rPr>
          <w:rFonts w:eastAsia="Times New Roman" w:cs="Times New Roman"/>
          <w:b/>
          <w:bCs/>
          <w:color w:val="333333"/>
          <w:sz w:val="24"/>
          <w:szCs w:val="24"/>
          <w:bdr w:val="none" w:sz="0" w:space="0" w:color="auto" w:frame="1"/>
          <w:lang w:eastAsia="ru-RU"/>
        </w:rPr>
        <w:t xml:space="preserve"> </w:t>
      </w:r>
      <w:r w:rsidRPr="00441345">
        <w:rPr>
          <w:rFonts w:eastAsia="Times New Roman" w:cs="Times New Roman"/>
          <w:b/>
          <w:bCs/>
          <w:color w:val="333333"/>
          <w:sz w:val="24"/>
          <w:szCs w:val="24"/>
          <w:bdr w:val="none" w:sz="0" w:space="0" w:color="auto" w:frame="1"/>
          <w:lang w:eastAsia="ru-RU"/>
        </w:rPr>
        <w:t>Требования к составлению отчетности о результатах</w:t>
      </w: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r w:rsidRPr="00441345">
        <w:rPr>
          <w:rFonts w:eastAsia="Times New Roman" w:cs="Times New Roman"/>
          <w:b/>
          <w:bCs/>
          <w:color w:val="333333"/>
          <w:sz w:val="24"/>
          <w:szCs w:val="24"/>
          <w:bdr w:val="none" w:sz="0" w:space="0" w:color="auto" w:frame="1"/>
          <w:lang w:eastAsia="ru-RU"/>
        </w:rPr>
        <w:t>контрольной деятельности</w:t>
      </w:r>
    </w:p>
    <w:p w:rsidR="00B43368" w:rsidRPr="00441345" w:rsidRDefault="00B43368" w:rsidP="00441345">
      <w:pPr>
        <w:shd w:val="clear" w:color="auto" w:fill="FFFFFF"/>
        <w:spacing w:after="0" w:line="240" w:lineRule="auto"/>
        <w:ind w:firstLine="709"/>
        <w:jc w:val="center"/>
        <w:rPr>
          <w:rFonts w:eastAsia="Times New Roman" w:cs="Times New Roman"/>
          <w:color w:val="333333"/>
          <w:sz w:val="24"/>
          <w:szCs w:val="24"/>
          <w:lang w:eastAsia="ru-RU"/>
        </w:rPr>
      </w:pP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6.1.</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w:t>
      </w:r>
      <w:r w:rsidR="00441345">
        <w:rPr>
          <w:rFonts w:eastAsia="Times New Roman" w:cs="Times New Roman"/>
          <w:color w:val="333333"/>
          <w:sz w:val="24"/>
          <w:szCs w:val="24"/>
          <w:bdr w:val="none" w:sz="0" w:space="0" w:color="auto" w:frame="1"/>
          <w:lang w:eastAsia="ru-RU"/>
        </w:rPr>
        <w:t xml:space="preserve">ведения контрольных мероприятий </w:t>
      </w:r>
      <w:r w:rsidRPr="00441345">
        <w:rPr>
          <w:rFonts w:eastAsia="Times New Roman" w:cs="Times New Roman"/>
          <w:color w:val="333333"/>
          <w:sz w:val="24"/>
          <w:szCs w:val="24"/>
          <w:bdr w:val="none" w:sz="0" w:space="0" w:color="auto" w:frame="1"/>
          <w:lang w:eastAsia="ru-RU"/>
        </w:rPr>
        <w:t>орган финансово</w:t>
      </w:r>
      <w:r w:rsidR="00441345">
        <w:rPr>
          <w:rFonts w:eastAsia="Times New Roman" w:cs="Times New Roman"/>
          <w:color w:val="333333"/>
          <w:sz w:val="24"/>
          <w:szCs w:val="24"/>
          <w:bdr w:val="none" w:sz="0" w:space="0" w:color="auto" w:frame="1"/>
          <w:lang w:eastAsia="ru-RU"/>
        </w:rPr>
        <w:t xml:space="preserve">го контроля ежегодно составляет </w:t>
      </w:r>
      <w:r w:rsidRPr="00441345">
        <w:rPr>
          <w:rFonts w:eastAsia="Times New Roman" w:cs="Times New Roman"/>
          <w:color w:val="333333"/>
          <w:sz w:val="24"/>
          <w:szCs w:val="24"/>
          <w:bdr w:val="none" w:sz="0" w:space="0" w:color="auto" w:frame="1"/>
          <w:lang w:eastAsia="ru-RU"/>
        </w:rPr>
        <w:t>отчет о результатах контрольной деятельности (далее – отчетность).</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6.2.</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 xml:space="preserve">В отчетности отражается информация о количестве контрольных мероприятий и результатах контрольных мероприятий в разбивке по формам и видам (наименованиям) </w:t>
      </w:r>
      <w:r w:rsidRPr="00441345">
        <w:rPr>
          <w:rFonts w:eastAsia="Times New Roman" w:cs="Times New Roman"/>
          <w:color w:val="333333"/>
          <w:sz w:val="24"/>
          <w:szCs w:val="24"/>
          <w:bdr w:val="none" w:sz="0" w:space="0" w:color="auto" w:frame="1"/>
          <w:lang w:eastAsia="ru-RU"/>
        </w:rPr>
        <w:lastRenderedPageBreak/>
        <w:t xml:space="preserve">контрольных мероприятий. </w:t>
      </w:r>
      <w:proofErr w:type="gramStart"/>
      <w:r w:rsidRPr="00441345">
        <w:rPr>
          <w:rFonts w:eastAsia="Times New Roman" w:cs="Times New Roman"/>
          <w:color w:val="333333"/>
          <w:sz w:val="24"/>
          <w:szCs w:val="24"/>
          <w:bdr w:val="none" w:sz="0" w:space="0" w:color="auto" w:frame="1"/>
          <w:lang w:eastAsia="ru-RU"/>
        </w:rPr>
        <w:t>К результатам контрольных мероприятий относятся: количество проверенных объектов контроля; объем проверенных средств местного бюджета, сумма ущерба по видам нарушений в финансово-бюджетной сфере; количество представлений, предписаний и их исполнение в количественном и (или) денежном выражении (в т.ч. объем восстановленных (возмещенных) средств местного бюджета); количество направленных и исполненных уведомлений о применении бюджетных мер принуждения;</w:t>
      </w:r>
      <w:proofErr w:type="gramEnd"/>
      <w:r w:rsidRPr="00441345">
        <w:rPr>
          <w:rFonts w:eastAsia="Times New Roman" w:cs="Times New Roman"/>
          <w:color w:val="333333"/>
          <w:sz w:val="24"/>
          <w:szCs w:val="24"/>
          <w:bdr w:val="none" w:sz="0" w:space="0" w:color="auto" w:frame="1"/>
          <w:lang w:eastAsia="ru-RU"/>
        </w:rPr>
        <w:t xml:space="preserve"> количество направленных и удовлетворенных жалоб (исков) на решения, действия (бездействия) должностных лиц органом финансового контроля, принятые в ходе их контрольной деятельности.</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6.3.</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Отчетность подписывается руководителем органа финансового контроля.</w:t>
      </w:r>
    </w:p>
    <w:p w:rsidR="00B43368" w:rsidRPr="00441345" w:rsidRDefault="00B43368" w:rsidP="00441345">
      <w:pPr>
        <w:shd w:val="clear" w:color="auto" w:fill="FFFFFF"/>
        <w:spacing w:after="0" w:line="240" w:lineRule="auto"/>
        <w:ind w:firstLine="709"/>
        <w:jc w:val="both"/>
        <w:rPr>
          <w:rFonts w:eastAsia="Times New Roman" w:cs="Times New Roman"/>
          <w:color w:val="333333"/>
          <w:sz w:val="24"/>
          <w:szCs w:val="24"/>
          <w:lang w:eastAsia="ru-RU"/>
        </w:rPr>
      </w:pPr>
      <w:r w:rsidRPr="00441345">
        <w:rPr>
          <w:rFonts w:eastAsia="Times New Roman" w:cs="Times New Roman"/>
          <w:color w:val="333333"/>
          <w:sz w:val="24"/>
          <w:szCs w:val="24"/>
          <w:bdr w:val="none" w:sz="0" w:space="0" w:color="auto" w:frame="1"/>
          <w:lang w:eastAsia="ru-RU"/>
        </w:rPr>
        <w:t>6.4.</w:t>
      </w:r>
      <w:r w:rsidR="00441345">
        <w:rPr>
          <w:rFonts w:eastAsia="Times New Roman" w:cs="Times New Roman"/>
          <w:color w:val="333333"/>
          <w:sz w:val="24"/>
          <w:szCs w:val="24"/>
          <w:bdr w:val="none" w:sz="0" w:space="0" w:color="auto" w:frame="1"/>
          <w:lang w:eastAsia="ru-RU"/>
        </w:rPr>
        <w:t xml:space="preserve"> </w:t>
      </w:r>
      <w:r w:rsidRPr="00441345">
        <w:rPr>
          <w:rFonts w:eastAsia="Times New Roman" w:cs="Times New Roman"/>
          <w:color w:val="333333"/>
          <w:sz w:val="24"/>
          <w:szCs w:val="24"/>
          <w:bdr w:val="none" w:sz="0" w:space="0" w:color="auto" w:frame="1"/>
          <w:lang w:eastAsia="ru-RU"/>
        </w:rPr>
        <w:t>Информация о результатах проведения контрольных мероприятий размещается на официальном сайте органов местного самоуправления муниципального образования с подведомственной территорией в сети «Интернет», в порядке, установленном муниципальными правовыми актами, а также в единой информационной системе в сфере закупок в порядке, установленном законодательством Российской Федерации.</w:t>
      </w:r>
    </w:p>
    <w:p w:rsidR="00CF1D82" w:rsidRPr="00441345" w:rsidRDefault="00CF1D82" w:rsidP="00441345">
      <w:pPr>
        <w:spacing w:after="0" w:line="240" w:lineRule="auto"/>
        <w:ind w:firstLine="709"/>
        <w:rPr>
          <w:rFonts w:cs="Times New Roman"/>
          <w:sz w:val="24"/>
          <w:szCs w:val="24"/>
        </w:rPr>
      </w:pPr>
    </w:p>
    <w:sectPr w:rsidR="00CF1D82" w:rsidRPr="00441345" w:rsidSect="0044134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E1386"/>
    <w:multiLevelType w:val="multilevel"/>
    <w:tmpl w:val="423A0A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EC14582"/>
    <w:multiLevelType w:val="multilevel"/>
    <w:tmpl w:val="C360B1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57550D96"/>
    <w:multiLevelType w:val="hybridMultilevel"/>
    <w:tmpl w:val="B44A0FD4"/>
    <w:lvl w:ilvl="0" w:tplc="268AF53C">
      <w:start w:val="1"/>
      <w:numFmt w:val="decimal"/>
      <w:lvlText w:val="%1."/>
      <w:lvlJc w:val="left"/>
      <w:pPr>
        <w:ind w:left="1440" w:hanging="360"/>
      </w:pPr>
      <w:rPr>
        <w:rFonts w:ascii="Times New Roman" w:hAnsi="Times New Roman" w:cs="Times New Roman" w:hint="default"/>
        <w:b/>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1F36653"/>
    <w:multiLevelType w:val="multilevel"/>
    <w:tmpl w:val="7E06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5558F6"/>
    <w:multiLevelType w:val="multilevel"/>
    <w:tmpl w:val="4EA804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75C305FB"/>
    <w:multiLevelType w:val="multilevel"/>
    <w:tmpl w:val="221E4C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3368"/>
    <w:rsid w:val="00441345"/>
    <w:rsid w:val="00877900"/>
    <w:rsid w:val="0098674E"/>
    <w:rsid w:val="00B43368"/>
    <w:rsid w:val="00C65AA8"/>
    <w:rsid w:val="00CF1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A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368"/>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B43368"/>
  </w:style>
  <w:style w:type="paragraph" w:customStyle="1" w:styleId="default">
    <w:name w:val="default"/>
    <w:basedOn w:val="a"/>
    <w:rsid w:val="00B43368"/>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8779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98674E"/>
    <w:pPr>
      <w:ind w:left="720"/>
      <w:contextualSpacing/>
    </w:pPr>
  </w:style>
</w:styles>
</file>

<file path=word/webSettings.xml><?xml version="1.0" encoding="utf-8"?>
<w:webSettings xmlns:r="http://schemas.openxmlformats.org/officeDocument/2006/relationships" xmlns:w="http://schemas.openxmlformats.org/wordprocessingml/2006/main">
  <w:divs>
    <w:div w:id="183410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4916</Words>
  <Characters>28023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Gafuriyan</dc:creator>
  <cp:keywords/>
  <dc:description/>
  <cp:lastModifiedBy>WinXP</cp:lastModifiedBy>
  <cp:revision>3</cp:revision>
  <cp:lastPrinted>2016-12-26T09:00:00Z</cp:lastPrinted>
  <dcterms:created xsi:type="dcterms:W3CDTF">2016-12-26T07:35:00Z</dcterms:created>
  <dcterms:modified xsi:type="dcterms:W3CDTF">2016-12-26T09:04:00Z</dcterms:modified>
</cp:coreProperties>
</file>