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CA" w:rsidRPr="00AD3C4B" w:rsidRDefault="00AD3C4B" w:rsidP="00AD3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4B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сельского поселения </w:t>
      </w:r>
      <w:proofErr w:type="spellStart"/>
      <w:r w:rsidRPr="00AD3C4B"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proofErr w:type="spellEnd"/>
      <w:r w:rsidRPr="00AD3C4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AD3C4B" w:rsidRPr="00AD3C4B" w:rsidRDefault="00AD3C4B" w:rsidP="00AD3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3C4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AD3C4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Pr="00AD3C4B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AD3C4B">
        <w:rPr>
          <w:rFonts w:ascii="Times New Roman" w:hAnsi="Times New Roman" w:cs="Times New Roman"/>
          <w:b/>
          <w:sz w:val="28"/>
          <w:szCs w:val="28"/>
        </w:rPr>
        <w:t xml:space="preserve"> район РБ за 1 квартал 2022 года</w:t>
      </w:r>
    </w:p>
    <w:tbl>
      <w:tblPr>
        <w:tblW w:w="14020" w:type="dxa"/>
        <w:tblInd w:w="20" w:type="dxa"/>
        <w:tblLook w:val="04A0" w:firstRow="1" w:lastRow="0" w:firstColumn="1" w:lastColumn="0" w:noHBand="0" w:noVBand="1"/>
      </w:tblPr>
      <w:tblGrid>
        <w:gridCol w:w="6378"/>
        <w:gridCol w:w="1102"/>
        <w:gridCol w:w="1260"/>
        <w:gridCol w:w="980"/>
        <w:gridCol w:w="1440"/>
        <w:gridCol w:w="1440"/>
        <w:gridCol w:w="1420"/>
      </w:tblGrid>
      <w:tr w:rsidR="00AD3C4B" w:rsidRPr="00AD3C4B" w:rsidTr="003C2823">
        <w:trPr>
          <w:trHeight w:val="315"/>
        </w:trPr>
        <w:tc>
          <w:tcPr>
            <w:tcW w:w="140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 </w:t>
            </w: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2022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Процент</w:t>
            </w: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 к</w:t>
            </w: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плану</w:t>
            </w: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2022 год</w:t>
            </w:r>
          </w:p>
        </w:tc>
      </w:tr>
      <w:tr w:rsidR="00AD3C4B" w:rsidRPr="00AD3C4B" w:rsidTr="003C2823">
        <w:trPr>
          <w:trHeight w:val="1155"/>
        </w:trPr>
        <w:tc>
          <w:tcPr>
            <w:tcW w:w="6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D3C4B" w:rsidRPr="00AD3C4B" w:rsidTr="003C2823">
        <w:trPr>
          <w:trHeight w:val="315"/>
        </w:trPr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AD3C4B" w:rsidRPr="00AD3C4B" w:rsidTr="003C2823">
        <w:trPr>
          <w:trHeight w:val="315"/>
        </w:trPr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spellStart"/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Мурсалимкинского</w:t>
            </w:r>
            <w:proofErr w:type="spellEnd"/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</w:t>
            </w:r>
            <w:proofErr w:type="spellStart"/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Салаватского</w:t>
            </w:r>
            <w:proofErr w:type="spellEnd"/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района – всего,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5 338 487,87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1 556 604,24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29,16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том числе: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сельского поселения </w:t>
            </w:r>
            <w:proofErr w:type="spellStart"/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Мурсалимкинский</w:t>
            </w:r>
            <w:proofErr w:type="spellEnd"/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 муниципального района </w:t>
            </w:r>
            <w:proofErr w:type="spellStart"/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5 338 487,87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1 556 604,24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29,16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432 541,34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45,25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307 460,94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80,95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241 564,90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77,97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65 896,04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94,14 </w:t>
            </w:r>
          </w:p>
        </w:tc>
      </w:tr>
      <w:tr w:rsidR="00AD3C4B" w:rsidRPr="00AD3C4B" w:rsidTr="003C2823">
        <w:trPr>
          <w:trHeight w:val="91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558 327,00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125 080,40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22,40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433 327,00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125 080,40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28,87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57 986,00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54,70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57 986,00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54,70 </w:t>
            </w:r>
          </w:p>
        </w:tc>
      </w:tr>
      <w:tr w:rsidR="00AD3C4B" w:rsidRPr="00AD3C4B" w:rsidTr="003C2823">
        <w:trPr>
          <w:trHeight w:val="91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67 094,40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20,50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67 094,40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20,50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91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«Национально-культурное развитие муниципального района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60 047,56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«Совершенствование культурно-досуговой деятельности в муниципальном районе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60 047,56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организация работы творческих коллективов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60 047,56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60 047,56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60 047,56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23,77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муницииальном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районе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91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39 650,00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15,14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39 650,00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15,14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Организация планирования и исполнения бюджета МР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РБ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39 650,00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15,14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39 650,00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15,14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36 400,00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14,63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3 250,00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имуществу и землеустройству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землеустройству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79 228,00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34,13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34,13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34,13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34,13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34,13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2 898 507,00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701 666,84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24,21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2 898 507,00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701 666,84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24,21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программные</w:t>
            </w:r>
            <w:proofErr w:type="gramEnd"/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2 898 507,00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701 666,84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24,21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173 263,00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22,14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173 263,00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22,14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2 116 007,00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528 403,84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24,97 </w:t>
            </w:r>
          </w:p>
        </w:tc>
      </w:tr>
      <w:tr w:rsidR="00AD3C4B" w:rsidRPr="00AD3C4B" w:rsidTr="003C2823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1 373 600,00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276 829,25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20,15 </w:t>
            </w:r>
          </w:p>
        </w:tc>
      </w:tr>
      <w:tr w:rsidR="00AD3C4B" w:rsidRPr="00AD3C4B" w:rsidTr="003C2823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679 571,00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212 246,59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31,23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39 328,00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62,59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123 470,50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25,00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123 470,50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25,00 </w:t>
            </w:r>
          </w:p>
        </w:tc>
      </w:tr>
      <w:tr w:rsidR="00AD3C4B" w:rsidRPr="00AD3C4B" w:rsidTr="003C2823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123 470,50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C4B" w:rsidRPr="00AD3C4B" w:rsidRDefault="00AD3C4B" w:rsidP="00AD3C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D3C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25,00 </w:t>
            </w:r>
          </w:p>
        </w:tc>
      </w:tr>
    </w:tbl>
    <w:p w:rsidR="00AD3C4B" w:rsidRDefault="00AD3C4B"/>
    <w:p w:rsidR="009447F7" w:rsidRDefault="009447F7"/>
    <w:p w:rsidR="004437E6" w:rsidRDefault="004437E6"/>
    <w:p w:rsidR="004437E6" w:rsidRDefault="004437E6"/>
    <w:p w:rsidR="004437E6" w:rsidRDefault="004437E6"/>
    <w:p w:rsidR="004437E6" w:rsidRDefault="004437E6"/>
    <w:p w:rsidR="004437E6" w:rsidRDefault="004437E6"/>
    <w:p w:rsidR="004437E6" w:rsidRDefault="004437E6"/>
    <w:p w:rsidR="004437E6" w:rsidRDefault="004437E6"/>
    <w:p w:rsidR="004437E6" w:rsidRDefault="004437E6"/>
    <w:p w:rsidR="004437E6" w:rsidRDefault="004437E6"/>
    <w:p w:rsidR="004437E6" w:rsidRDefault="004437E6"/>
    <w:p w:rsidR="009447F7" w:rsidRPr="00AD3C4B" w:rsidRDefault="009447F7" w:rsidP="0094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Поступления доходов в</w:t>
      </w:r>
      <w:r w:rsidRPr="00AD3C4B">
        <w:rPr>
          <w:rFonts w:ascii="Times New Roman" w:hAnsi="Times New Roman" w:cs="Times New Roman"/>
          <w:b/>
          <w:sz w:val="28"/>
          <w:szCs w:val="28"/>
        </w:rPr>
        <w:t xml:space="preserve"> бюджет сельского поселения </w:t>
      </w:r>
      <w:proofErr w:type="spellStart"/>
      <w:r w:rsidRPr="00AD3C4B">
        <w:rPr>
          <w:rFonts w:ascii="Times New Roman" w:hAnsi="Times New Roman" w:cs="Times New Roman"/>
          <w:b/>
          <w:sz w:val="28"/>
          <w:szCs w:val="28"/>
        </w:rPr>
        <w:t>Мурсалимкинский</w:t>
      </w:r>
      <w:proofErr w:type="spellEnd"/>
      <w:r w:rsidRPr="00AD3C4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9447F7" w:rsidRPr="00AD3C4B" w:rsidRDefault="009447F7" w:rsidP="00944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3C4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AD3C4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Pr="00AD3C4B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AD3C4B">
        <w:rPr>
          <w:rFonts w:ascii="Times New Roman" w:hAnsi="Times New Roman" w:cs="Times New Roman"/>
          <w:b/>
          <w:sz w:val="28"/>
          <w:szCs w:val="28"/>
        </w:rPr>
        <w:t xml:space="preserve"> район РБ за 1 квартал 2022 года</w:t>
      </w:r>
    </w:p>
    <w:p w:rsidR="009447F7" w:rsidRDefault="009447F7"/>
    <w:tbl>
      <w:tblPr>
        <w:tblW w:w="0" w:type="auto"/>
        <w:tblInd w:w="1709" w:type="dxa"/>
        <w:tblLayout w:type="fixed"/>
        <w:tblLook w:val="0000" w:firstRow="0" w:lastRow="0" w:firstColumn="0" w:lastColumn="0" w:noHBand="0" w:noVBand="0"/>
      </w:tblPr>
      <w:tblGrid>
        <w:gridCol w:w="3094"/>
        <w:gridCol w:w="4560"/>
        <w:gridCol w:w="2594"/>
      </w:tblGrid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  <w:proofErr w:type="gramEnd"/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Коды </w:t>
            </w:r>
            <w:proofErr w:type="spellStart"/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бюджетнойклассификации</w:t>
            </w:r>
            <w:proofErr w:type="spellEnd"/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Российской Федерации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налога (сбора)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5 301 069,87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0001 00 00000  00 0000 000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НАЛОГОВЫЕ И НЕНАЛОГОВЫЕ ДОХОДЫ: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1 012 000,00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000 1 01 00000 00 0000 000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000 1 01 02000 01 0000 110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2323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000 1 01 02010 01 0000 110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000 1 06 00000 00 0000 000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000 1 06 01030 10 0000 110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lastRenderedPageBreak/>
              <w:t>000 1 06 06000 00 0000 110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000 1 06 06043 10 0000 110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000 1 06 06033 10 0000 110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000 1 08 00000 00 0000 000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2033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000 1 08 04020 01 0000 110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000 1 11 00000 00 0000 000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000 1 11 05035 10 0000 120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 xml:space="preserve">Доходы от сдачи в аренду имущества, находящегося в оперативном управлении органов </w:t>
            </w:r>
            <w:proofErr w:type="gramStart"/>
            <w:r w:rsidRPr="004437E6">
              <w:rPr>
                <w:rFonts w:ascii="Times New Roman" w:hAnsi="Times New Roman" w:cs="Times New Roman"/>
                <w:color w:val="000000"/>
              </w:rPr>
              <w:t>управления  поселений</w:t>
            </w:r>
            <w:proofErr w:type="gramEnd"/>
            <w:r w:rsidRPr="004437E6">
              <w:rPr>
                <w:rFonts w:ascii="Times New Roman" w:hAnsi="Times New Roman" w:cs="Times New Roman"/>
                <w:color w:val="000000"/>
              </w:rPr>
              <w:t xml:space="preserve"> и созданных ими учреждений (за исключением имущества муниципальных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000 1 13 00000 00 0000 000</w:t>
            </w: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ПЛАТНЫХ УСЛУГ</w:t>
            </w:r>
          </w:p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lastRenderedPageBreak/>
              <w:t>000 1 13 02995 10 0000 130</w:t>
            </w: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сельских поселений</w:t>
            </w:r>
          </w:p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000 1 16 00000 00 0000 000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174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000 116 02020 02 0000 140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законами субъектов Российской Федерации об </w:t>
            </w:r>
            <w:proofErr w:type="gramStart"/>
            <w:r w:rsidRPr="004437E6">
              <w:rPr>
                <w:rFonts w:ascii="Times New Roman" w:hAnsi="Times New Roman" w:cs="Times New Roman"/>
                <w:color w:val="000000"/>
              </w:rPr>
              <w:t>административных  правонарушениях</w:t>
            </w:r>
            <w:proofErr w:type="gramEnd"/>
            <w:r w:rsidRPr="004437E6">
              <w:rPr>
                <w:rFonts w:ascii="Times New Roman" w:hAnsi="Times New Roman" w:cs="Times New Roman"/>
                <w:color w:val="000000"/>
              </w:rPr>
              <w:t>, за нарушение муниципальных правовых актов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000 2 02 00000 00 0000 000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ПОСТУПЛЕНИЯ: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4 289 069,87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000 2 02 16001 10 0000 150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2 843 771,00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000 2 02 35118 10 0000 150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261 880,00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2033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000 2 02 40014 10 0000 150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351 550,00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2614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lastRenderedPageBreak/>
              <w:t>000 2 02 49999 10 7404 150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4437E6" w:rsidRPr="004437E6" w:rsidTr="004437E6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37E6">
              <w:rPr>
                <w:rFonts w:ascii="Times New Roman" w:hAnsi="Times New Roman" w:cs="Times New Roman"/>
                <w:color w:val="000000"/>
              </w:rPr>
              <w:t>000 2 02 90054 10 0000 150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6" w:rsidRPr="004437E6" w:rsidRDefault="004437E6" w:rsidP="0044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331868,87</w:t>
            </w:r>
          </w:p>
        </w:tc>
      </w:tr>
    </w:tbl>
    <w:p w:rsidR="009447F7" w:rsidRDefault="009447F7"/>
    <w:sectPr w:rsidR="009447F7" w:rsidSect="00AD3C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1F"/>
    <w:rsid w:val="003C2823"/>
    <w:rsid w:val="004437E6"/>
    <w:rsid w:val="009447F7"/>
    <w:rsid w:val="009B18CA"/>
    <w:rsid w:val="00A30F1F"/>
    <w:rsid w:val="00A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29499-0D56-48D3-9ADA-9AAEC7E5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1860</Words>
  <Characters>10603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5</cp:revision>
  <dcterms:created xsi:type="dcterms:W3CDTF">2022-05-26T11:18:00Z</dcterms:created>
  <dcterms:modified xsi:type="dcterms:W3CDTF">2022-05-26T11:24:00Z</dcterms:modified>
</cp:coreProperties>
</file>