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F0" w:rsidRPr="00FB24F0" w:rsidRDefault="00FB24F0" w:rsidP="003519D8">
      <w:pPr>
        <w:pStyle w:val="a3"/>
        <w:jc w:val="both"/>
        <w:rPr>
          <w:rFonts w:ascii="Times New Roman" w:hAnsi="Times New Roman" w:cs="Times New Roman"/>
          <w:sz w:val="24"/>
          <w:szCs w:val="24"/>
        </w:rPr>
      </w:pPr>
      <w:bookmarkStart w:id="0" w:name="_GoBack"/>
      <w:r w:rsidRPr="00FB24F0">
        <w:rPr>
          <w:rFonts w:ascii="Times New Roman" w:hAnsi="Times New Roman" w:cs="Times New Roman"/>
          <w:sz w:val="24"/>
          <w:szCs w:val="24"/>
        </w:rPr>
        <w:t xml:space="preserve">1. ПРАВИЛА ПОВЕДЕНИЯ ПРИ ПОЖАРАХ В БЫТУ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Пожар – это всегда беда. Однако не все знают элементарные правила поведения в случае пожара. И даже знакомое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1.1. ПОЖАР В КВАРТИРЕ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lastRenderedPageBreak/>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Поскольку огонь и дым распространяются </w:t>
      </w:r>
      <w:proofErr w:type="gramStart"/>
      <w:r w:rsidRPr="00FB24F0">
        <w:rPr>
          <w:rFonts w:ascii="Times New Roman" w:hAnsi="Times New Roman" w:cs="Times New Roman"/>
          <w:sz w:val="24"/>
          <w:szCs w:val="24"/>
        </w:rPr>
        <w:t>снизу вверх</w:t>
      </w:r>
      <w:proofErr w:type="gramEnd"/>
      <w:r w:rsidRPr="00FB24F0">
        <w:rPr>
          <w:rFonts w:ascii="Times New Roman" w:hAnsi="Times New Roman" w:cs="Times New Roman"/>
          <w:sz w:val="24"/>
          <w:szCs w:val="24"/>
        </w:rPr>
        <w:t xml:space="preserve">, особенно осторожными должны быть жители верхних этажей.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1.2. ПОЖАР НА КУХНЕ ИЛИ НА БАЛКОНЕ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На кухне и балконе чаще всего происходят масштабные возгорания. Как от этого уберечься?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1.3. ПОЖАР В ЛИФТЕ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w:t>
      </w:r>
      <w:r w:rsidRPr="00FB24F0">
        <w:rPr>
          <w:rFonts w:ascii="Times New Roman" w:hAnsi="Times New Roman" w:cs="Times New Roman"/>
          <w:sz w:val="24"/>
          <w:szCs w:val="24"/>
        </w:rPr>
        <w:lastRenderedPageBreak/>
        <w:t xml:space="preserve">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1.4. ПОЖАР ВО ДВОРЕ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При возгорании немедленно позвоните в пожарную охрану,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1.5. ПОЖАР В ГАРАЖЕ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В гараже нельзя курить, разводить костер, хранить масляную ветошь, баллоны с газом. Исключите попадание воды или топлива на электропроводку, приводящее к короткому замыканию при прогреве двигателя. Пожар в гараже потушить особенно сложно из-за того, что многие хранят там горючие материалы.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lastRenderedPageBreak/>
        <w:t xml:space="preserve">Если ваш гараж застрахован, возьмите у пожарных заключение о причинах пожара для последующего оформления возмещения причиненного ущерба.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1.6. ЕСЛИ ГОРИТ АВТОМОБИЛЬ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После ликвидации возгорания сообщите о случившемся в ближайшее отделение ГИБДД.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1.7. ЕСЛИ ГОРИТ ЧЕЛОВЕК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Такое бывает не только в боевиках. Чаще всего это случается на кухне при неосторожном обращении с огнем или в автоавариях.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на человеке горит одежда, надо как можно быстрее погасить огонь.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Воспламенившуюся одежду сорвите или погасите, заливая водой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не оказалось, катайте горящего по земле, чтобы сбить пламя.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противоожоговыми аэрозолями или наносят тонким слоем </w:t>
      </w:r>
      <w:proofErr w:type="spellStart"/>
      <w:r w:rsidRPr="00FB24F0">
        <w:rPr>
          <w:rFonts w:ascii="Times New Roman" w:hAnsi="Times New Roman" w:cs="Times New Roman"/>
          <w:sz w:val="24"/>
          <w:szCs w:val="24"/>
        </w:rPr>
        <w:t>синтомициновую</w:t>
      </w:r>
      <w:proofErr w:type="spellEnd"/>
      <w:r w:rsidRPr="00FB24F0">
        <w:rPr>
          <w:rFonts w:ascii="Times New Roman" w:hAnsi="Times New Roman" w:cs="Times New Roman"/>
          <w:sz w:val="24"/>
          <w:szCs w:val="24"/>
        </w:rPr>
        <w:t xml:space="preserve"> мазь.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При ожогах второй степени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 </w:t>
      </w:r>
      <w:r w:rsidRPr="00FB24F0">
        <w:rPr>
          <w:rFonts w:ascii="Times New Roman" w:hAnsi="Times New Roman" w:cs="Times New Roman"/>
          <w:sz w:val="24"/>
          <w:szCs w:val="24"/>
        </w:rPr>
        <w:cr/>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ЭТО ВАЖНО ЗНАТЬ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При горении выделяются ядовитые газы: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угарного газа: 0,01% - слабые головные боли; 0,05% - головокружение; 0,1% - обморок; 0,2% - кома, быстрая смерть; 0,5% - мгновенная смерть;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углекислого газа: до 0,5% - не воздействует; от 0,5 до 7% - учащение сердечного ритма, начало паралича дыхательных центров; свыше 10% - паралич дыхательных центров и смерть.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2. Правила поведения при аварии с утечкой газа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Многие природные газы являются источниками опасности для человека. Однако наиболее опасными являются метан (городской магистральный газ) и сжиженный нефтяной газ (в баллонах), используемые в быту. При утечке они вызывают удушье, отравление и способны привести к взрыву, поэтому необходимо знать и неукоснительно соблюдать правила пользования газовыми приборами, колонками, печами и ухода за ними.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КАК ДЕЙСТВОВАТЬ ПРИ УТЕЧКЕ МАГИСТРАЛЬНОГО ГАЗА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Почувствовав в помещении запах газа, немедленно перекройте его подачу к плите. При этом не курите, не зажигайте спичек, не включайте свет и электроприборы (лучше всего обесточить всю квартиру, отключив электропитание на распределительном щитке), чтобы искра не смогла воспламенить накопившийся в квартире газ и вызвать взрыв.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Основательно проветрите всю квартиру, а не только загазованную комнату, открыв все двери и окна. Покиньте помещение и не заходите в него до исчезновения запаха газа.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При появлении у окружающих признаков отравления газом вынесите их на свежий воздух и положите так, чтобы голова находилась выше ног. Вызовите скорую медицинскую помощь.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Если запах газа не исчезает, срочно вызовите аварийную газовую службу (телефон 04), работающую круглосуточно.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ПРАВИЛА ОБРАЩЕНИЯ С ГАЗОВЫМИ БАЛЛОНАМИ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Вне дома газовый баллон храните в проветриваемом помещении, в вертикальном положении, не закапывайте его и не ставьте в подвал.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Примите меры по защите баллона и газовой трубки от воздействия тепла и прямых солнечных лучей.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Воздержитесь от замены газового баллона при наличии рядом огня, горячих углей, включенных электроприборов. Перед заменой убедитесь. что краны нового и отработанного баллонов закрыты. После замены проверьте герметичность соединений с помощью мыльного раствора.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Для соединения баллона с газовой плитой используйте специальный гибкий резиновый шланг с маркировкой длиной не более метра, зафиксированный с помощью зажимов безопасности. Не допускайте его растяжения или пережатия.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Доверяйте проверку и ремонт газового оборудования только квалифицированному специалисту.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Неиспользуемые баллоны, как заправленные, так и пустые, храните вне помещения.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 xml:space="preserve">В ходе приготовления пищи следите за тем, чтобы кипящие жидкости не залили огонь и не стали причиной утечки газа. По окончании работ кран баллона закройте. </w:t>
      </w:r>
    </w:p>
    <w:p w:rsidR="00FB24F0" w:rsidRPr="00FB24F0" w:rsidRDefault="00FB24F0" w:rsidP="003519D8">
      <w:pPr>
        <w:pStyle w:val="a3"/>
        <w:jc w:val="both"/>
        <w:rPr>
          <w:rFonts w:ascii="Times New Roman" w:hAnsi="Times New Roman" w:cs="Times New Roman"/>
          <w:sz w:val="24"/>
          <w:szCs w:val="24"/>
        </w:rPr>
      </w:pPr>
    </w:p>
    <w:p w:rsidR="00FB24F0" w:rsidRPr="00FB24F0" w:rsidRDefault="00FB24F0" w:rsidP="003519D8">
      <w:pPr>
        <w:pStyle w:val="a3"/>
        <w:jc w:val="both"/>
        <w:rPr>
          <w:rFonts w:ascii="Times New Roman" w:hAnsi="Times New Roman" w:cs="Times New Roman"/>
          <w:sz w:val="24"/>
          <w:szCs w:val="24"/>
        </w:rPr>
      </w:pPr>
    </w:p>
    <w:p w:rsidR="001C3FDF" w:rsidRPr="00FB24F0" w:rsidRDefault="00FB24F0" w:rsidP="003519D8">
      <w:pPr>
        <w:pStyle w:val="a3"/>
        <w:jc w:val="both"/>
        <w:rPr>
          <w:rFonts w:ascii="Times New Roman" w:hAnsi="Times New Roman" w:cs="Times New Roman"/>
          <w:sz w:val="24"/>
          <w:szCs w:val="24"/>
        </w:rPr>
      </w:pPr>
      <w:r w:rsidRPr="00FB24F0">
        <w:rPr>
          <w:rFonts w:ascii="Times New Roman" w:hAnsi="Times New Roman" w:cs="Times New Roman"/>
          <w:sz w:val="24"/>
          <w:szCs w:val="24"/>
        </w:rPr>
        <w:t>Регулярно чистите горелки, так как их засоренность может стать причиной беды.</w:t>
      </w:r>
      <w:bookmarkEnd w:id="0"/>
    </w:p>
    <w:sectPr w:rsidR="001C3FDF" w:rsidRPr="00FB24F0" w:rsidSect="00FB24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B24F0"/>
    <w:rsid w:val="001C3FDF"/>
    <w:rsid w:val="003519D8"/>
    <w:rsid w:val="00FB2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458AE-EEA4-4C1F-8197-4163C1DC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2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2377</Words>
  <Characters>13550</Characters>
  <Application>Microsoft Office Word</Application>
  <DocSecurity>0</DocSecurity>
  <Lines>112</Lines>
  <Paragraphs>31</Paragraphs>
  <ScaleCrop>false</ScaleCrop>
  <Company>Microsoft</Company>
  <LinksUpToDate>false</LinksUpToDate>
  <CharactersWithSpaces>15896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Марат</cp:lastModifiedBy>
  <cp:revision>5</cp:revision>
  <dcterms:created xsi:type="dcterms:W3CDTF">2010-11-08T09:06:00Z</dcterms:created>
  <dcterms:modified xsi:type="dcterms:W3CDTF">2014-01-10T03:02:00Z</dcterms:modified>
</cp:coreProperties>
</file>