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54A32" w:rsidRPr="00754A32" w:rsidTr="00CB7D4A">
        <w:trPr>
          <w:trHeight w:val="1085"/>
        </w:trPr>
        <w:tc>
          <w:tcPr>
            <w:tcW w:w="4132" w:type="dxa"/>
            <w:hideMark/>
          </w:tcPr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A20CA7" w:rsidRPr="00754A32" w:rsidRDefault="00A20CA7" w:rsidP="00CB7D4A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A20CA7" w:rsidRPr="00754A32" w:rsidRDefault="00A20CA7" w:rsidP="00CB7D4A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A20CA7" w:rsidRPr="00754A32" w:rsidRDefault="00CB7D4A" w:rsidP="00CB7D4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Салаватский" style="position:absolute;margin-left:5.4pt;margin-top:-72.05pt;width:50.2pt;height:62.6pt;z-index:2;visibility:visible;mso-position-horizontal-relative:text;mso-position-vertical-relative:text" wrapcoords="-322 0 -322 21340 21600 21340 21600 0 -322 0">
                  <v:imagedata r:id="rId7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A20CA7" w:rsidRPr="00754A32" w:rsidRDefault="00D028D4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sz w:val="20"/>
                <w:szCs w:val="20"/>
              </w:rPr>
              <w:t xml:space="preserve">   </w:t>
            </w:r>
            <w:r w:rsidR="00A20CA7" w:rsidRPr="00754A32">
              <w:rPr>
                <w:sz w:val="20"/>
                <w:szCs w:val="20"/>
              </w:rPr>
              <w:t>РЕСПУБЛИКА БАШКОРТОСТАН</w:t>
            </w:r>
          </w:p>
          <w:p w:rsidR="00A20CA7" w:rsidRPr="00754A32" w:rsidRDefault="00A20CA7" w:rsidP="00CB7D4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A20CA7" w:rsidRPr="00754A32" w:rsidRDefault="00A20CA7" w:rsidP="00CB7D4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МУНИЦИПАЛЬНОГО РАЙОНА</w:t>
            </w:r>
          </w:p>
          <w:p w:rsidR="00A20CA7" w:rsidRPr="00754A32" w:rsidRDefault="00A20CA7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754A32" w:rsidRPr="00754A32" w:rsidTr="00CB7D4A">
        <w:tc>
          <w:tcPr>
            <w:tcW w:w="4132" w:type="dxa"/>
            <w:hideMark/>
          </w:tcPr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Төзөлөш  урамы, 15 йорт, Мөрсәлим ауылы, 452485</w:t>
            </w:r>
          </w:p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A20CA7" w:rsidRPr="00754A32" w:rsidRDefault="00A20CA7" w:rsidP="00CB7D4A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A20CA7" w:rsidRPr="00754A32" w:rsidRDefault="00A20CA7" w:rsidP="00CB7D4A">
            <w:pPr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             ул. Строительная , д 15, </w:t>
            </w:r>
          </w:p>
          <w:p w:rsidR="00A20CA7" w:rsidRPr="00754A32" w:rsidRDefault="00A20CA7" w:rsidP="00CB7D4A">
            <w:pPr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A20CA7" w:rsidRPr="00754A32" w:rsidRDefault="00A20CA7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E757E" w:rsidRPr="00754A32" w:rsidRDefault="00CB7D4A" w:rsidP="009E757E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BHQqD82wAAAAkBAAAPAAAAAAAAAAAAAAAAALIEAABkcnMvZG93bnJldi54bWxQ&#10;SwUGAAAAAAQABADzAAAAugUAAAAA&#10;" strokeweight="4.5pt">
            <v:stroke linestyle="thickThin"/>
            <w10:wrap type="square"/>
          </v:line>
        </w:pict>
      </w:r>
      <w:r w:rsidR="009E757E" w:rsidRPr="00754A32">
        <w:rPr>
          <w:i/>
          <w:sz w:val="28"/>
          <w:szCs w:val="28"/>
        </w:rPr>
        <w:t xml:space="preserve"> </w:t>
      </w:r>
    </w:p>
    <w:p w:rsidR="009E757E" w:rsidRPr="00754A32" w:rsidRDefault="00204238" w:rsidP="009E757E">
      <w:pPr>
        <w:jc w:val="center"/>
        <w:rPr>
          <w:sz w:val="28"/>
          <w:szCs w:val="28"/>
        </w:rPr>
      </w:pPr>
      <w:r>
        <w:rPr>
          <w:sz w:val="28"/>
          <w:szCs w:val="28"/>
        </w:rPr>
        <w:t>32</w:t>
      </w:r>
      <w:r w:rsidR="00923E5D" w:rsidRPr="00754A32">
        <w:rPr>
          <w:sz w:val="28"/>
          <w:szCs w:val="28"/>
        </w:rPr>
        <w:t xml:space="preserve"> </w:t>
      </w:r>
      <w:r w:rsidR="009E757E" w:rsidRPr="00754A32">
        <w:rPr>
          <w:sz w:val="28"/>
          <w:szCs w:val="28"/>
        </w:rPr>
        <w:t xml:space="preserve">заседание </w:t>
      </w:r>
      <w:r w:rsidR="00923E5D" w:rsidRPr="00754A32">
        <w:rPr>
          <w:sz w:val="28"/>
          <w:szCs w:val="28"/>
        </w:rPr>
        <w:t>5</w:t>
      </w:r>
      <w:r w:rsidR="00A75182" w:rsidRPr="00754A32">
        <w:rPr>
          <w:sz w:val="28"/>
          <w:szCs w:val="28"/>
        </w:rPr>
        <w:t xml:space="preserve"> </w:t>
      </w:r>
      <w:r w:rsidR="009E757E" w:rsidRPr="00754A32">
        <w:rPr>
          <w:sz w:val="28"/>
          <w:szCs w:val="28"/>
        </w:rPr>
        <w:t>созыва</w:t>
      </w:r>
    </w:p>
    <w:p w:rsidR="00F5447F" w:rsidRDefault="00F5447F" w:rsidP="009E757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757E" w:rsidRPr="00754A32" w:rsidRDefault="009E757E" w:rsidP="009E757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A32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E757E" w:rsidRDefault="009E757E" w:rsidP="009E757E">
      <w:pPr>
        <w:jc w:val="center"/>
        <w:rPr>
          <w:sz w:val="28"/>
          <w:szCs w:val="28"/>
        </w:rPr>
      </w:pPr>
      <w:r w:rsidRPr="00754A32">
        <w:rPr>
          <w:sz w:val="28"/>
          <w:szCs w:val="28"/>
        </w:rPr>
        <w:softHyphen/>
      </w:r>
      <w:r w:rsidR="009B2E61">
        <w:rPr>
          <w:sz w:val="28"/>
          <w:szCs w:val="28"/>
        </w:rPr>
        <w:t xml:space="preserve">от </w:t>
      </w:r>
      <w:r w:rsidR="00204238">
        <w:rPr>
          <w:sz w:val="28"/>
          <w:szCs w:val="28"/>
        </w:rPr>
        <w:t>04 июля</w:t>
      </w:r>
      <w:r w:rsidR="00923E5D" w:rsidRPr="00754A32">
        <w:rPr>
          <w:sz w:val="28"/>
          <w:szCs w:val="28"/>
        </w:rPr>
        <w:t xml:space="preserve"> </w:t>
      </w:r>
      <w:r w:rsidRPr="00754A32">
        <w:rPr>
          <w:sz w:val="28"/>
          <w:szCs w:val="28"/>
        </w:rPr>
        <w:t>20</w:t>
      </w:r>
      <w:r w:rsidR="00A75182" w:rsidRPr="00754A32">
        <w:rPr>
          <w:sz w:val="28"/>
          <w:szCs w:val="28"/>
        </w:rPr>
        <w:t>2</w:t>
      </w:r>
      <w:r w:rsidR="00923E5D" w:rsidRPr="00754A32">
        <w:rPr>
          <w:sz w:val="28"/>
          <w:szCs w:val="28"/>
        </w:rPr>
        <w:t>2</w:t>
      </w:r>
      <w:r w:rsidRPr="00754A32">
        <w:rPr>
          <w:sz w:val="28"/>
          <w:szCs w:val="28"/>
        </w:rPr>
        <w:t xml:space="preserve"> года</w:t>
      </w:r>
      <w:r w:rsidR="00204238">
        <w:rPr>
          <w:sz w:val="28"/>
          <w:szCs w:val="28"/>
        </w:rPr>
        <w:t xml:space="preserve"> №100</w:t>
      </w:r>
    </w:p>
    <w:p w:rsidR="00FA5DF8" w:rsidRPr="00754A32" w:rsidRDefault="00FA5DF8" w:rsidP="009E757E">
      <w:pPr>
        <w:jc w:val="center"/>
        <w:rPr>
          <w:sz w:val="28"/>
          <w:szCs w:val="28"/>
        </w:rPr>
      </w:pPr>
    </w:p>
    <w:p w:rsidR="0090478F" w:rsidRPr="00754A32" w:rsidRDefault="00AB316B" w:rsidP="00B24BE6">
      <w:pPr>
        <w:pStyle w:val="a3"/>
        <w:jc w:val="center"/>
        <w:rPr>
          <w:b/>
          <w:sz w:val="28"/>
          <w:szCs w:val="28"/>
        </w:rPr>
      </w:pPr>
      <w:r w:rsidRPr="00754A32">
        <w:rPr>
          <w:b/>
          <w:sz w:val="28"/>
          <w:szCs w:val="28"/>
          <w:lang w:val="ba-RU"/>
        </w:rPr>
        <w:t xml:space="preserve"> </w:t>
      </w:r>
      <w:r w:rsidR="00C2403E" w:rsidRPr="00754A32">
        <w:rPr>
          <w:b/>
          <w:sz w:val="28"/>
          <w:szCs w:val="28"/>
        </w:rPr>
        <w:t xml:space="preserve">                 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Мурсалимкинский сельсовет муниципального района Салаватский район Республики Башкортостан за 2 квартал 2022 год</w:t>
      </w:r>
      <w:r w:rsidR="0048733D">
        <w:rPr>
          <w:sz w:val="28"/>
          <w:szCs w:val="28"/>
        </w:rPr>
        <w:t>а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 №131-ФЗ</w:t>
      </w:r>
      <w:r w:rsidRPr="00F92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Совет сельского поселения Мурсалимкинский сельсовет муниципального района Салаватский район Республики Башкортостан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отчет об исполнении бюджета сельского поселения Мурсалимкинский сельсовет муниципального района Салаватский район Республики Башкортостан за 2 квартал 2022 года согласно приложению.</w:t>
      </w:r>
    </w:p>
    <w:p w:rsidR="004C797C" w:rsidRPr="00B42152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0B3D">
        <w:rPr>
          <w:sz w:val="28"/>
          <w:szCs w:val="28"/>
        </w:rPr>
        <w:t>.</w:t>
      </w:r>
      <w:r>
        <w:rPr>
          <w:sz w:val="28"/>
          <w:szCs w:val="28"/>
        </w:rPr>
        <w:t xml:space="preserve"> Обнародовать настоящее решение путем вывешивания на информационном стенде Администрации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Мурсалимкино, ул. Строительная, д.15 и на официальном сайте Администрации сельского поселения Мурсалимкинский сельсовет муниципального района Салаватский район Республики Башкортостан по адресу: </w:t>
      </w:r>
      <w:r w:rsidRPr="00FA5DF8">
        <w:rPr>
          <w:sz w:val="28"/>
          <w:szCs w:val="28"/>
        </w:rPr>
        <w:t>http</w:t>
      </w:r>
      <w:r w:rsidRPr="00B42152">
        <w:rPr>
          <w:sz w:val="28"/>
          <w:szCs w:val="28"/>
        </w:rPr>
        <w:t>://</w:t>
      </w:r>
      <w:r w:rsidRPr="00FA5DF8">
        <w:rPr>
          <w:sz w:val="28"/>
          <w:szCs w:val="28"/>
        </w:rPr>
        <w:t>mursalimkino</w:t>
      </w:r>
      <w:r w:rsidRPr="003F1B4F">
        <w:rPr>
          <w:sz w:val="28"/>
          <w:szCs w:val="28"/>
        </w:rPr>
        <w:t>.</w:t>
      </w:r>
      <w:r w:rsidRPr="00FA5DF8">
        <w:rPr>
          <w:sz w:val="28"/>
          <w:szCs w:val="28"/>
        </w:rPr>
        <w:t>su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   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        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Глава сельского  поселения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9B2E61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2C8">
        <w:rPr>
          <w:sz w:val="28"/>
          <w:szCs w:val="28"/>
        </w:rPr>
        <w:t xml:space="preserve">   </w:t>
      </w:r>
      <w:r>
        <w:rPr>
          <w:sz w:val="28"/>
          <w:szCs w:val="28"/>
        </w:rPr>
        <w:t>А.Н.Галиуллин</w:t>
      </w:r>
    </w:p>
    <w:p w:rsidR="009B2E61" w:rsidRDefault="009B2E61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2E61" w:rsidRDefault="009B2E61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C128BE" w:rsidRDefault="00C128BE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CB7D4A" w:rsidRDefault="00CB7D4A" w:rsidP="009B2E61">
      <w:pPr>
        <w:tabs>
          <w:tab w:val="left" w:pos="716"/>
        </w:tabs>
        <w:jc w:val="both"/>
        <w:rPr>
          <w:sz w:val="28"/>
          <w:szCs w:val="28"/>
        </w:rPr>
        <w:sectPr w:rsidR="00CB7D4A" w:rsidSect="0087484E">
          <w:pgSz w:w="11906" w:h="16838"/>
          <w:pgMar w:top="1134" w:right="566" w:bottom="709" w:left="1701" w:header="180" w:footer="708" w:gutter="0"/>
          <w:cols w:space="708"/>
          <w:docGrid w:linePitch="360"/>
        </w:sectPr>
      </w:pPr>
    </w:p>
    <w:p w:rsidR="00C128BE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 xml:space="preserve">Приложение №1 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к решению </w:t>
      </w:r>
      <w:r w:rsidRPr="0048733D">
        <w:rPr>
          <w:sz w:val="20"/>
          <w:szCs w:val="20"/>
        </w:rPr>
        <w:t>Совет</w:t>
      </w:r>
      <w:r w:rsidRPr="0048733D">
        <w:rPr>
          <w:sz w:val="20"/>
          <w:szCs w:val="20"/>
        </w:rPr>
        <w:t>а</w:t>
      </w:r>
      <w:r w:rsidRPr="0048733D">
        <w:rPr>
          <w:sz w:val="20"/>
          <w:szCs w:val="20"/>
        </w:rPr>
        <w:t xml:space="preserve"> сельского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</w:t>
      </w:r>
      <w:r w:rsidRPr="0048733D">
        <w:rPr>
          <w:sz w:val="20"/>
          <w:szCs w:val="20"/>
        </w:rPr>
        <w:t xml:space="preserve"> </w:t>
      </w:r>
      <w:r w:rsidRPr="0048733D">
        <w:rPr>
          <w:sz w:val="20"/>
          <w:szCs w:val="20"/>
        </w:rPr>
        <w:t>за 2 квартал 2022 года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от 04.0</w:t>
      </w:r>
      <w:r w:rsidR="00085AB9">
        <w:rPr>
          <w:sz w:val="20"/>
          <w:szCs w:val="20"/>
        </w:rPr>
        <w:t>7</w:t>
      </w:r>
      <w:r w:rsidRPr="0048733D">
        <w:rPr>
          <w:sz w:val="20"/>
          <w:szCs w:val="20"/>
        </w:rPr>
        <w:t>.2022 г. №100</w:t>
      </w:r>
    </w:p>
    <w:p w:rsidR="0048733D" w:rsidRDefault="0048733D" w:rsidP="009B2E61">
      <w:pPr>
        <w:tabs>
          <w:tab w:val="left" w:pos="716"/>
        </w:tabs>
        <w:jc w:val="both"/>
        <w:rPr>
          <w:sz w:val="28"/>
          <w:szCs w:val="28"/>
        </w:rPr>
      </w:pPr>
    </w:p>
    <w:tbl>
      <w:tblPr>
        <w:tblW w:w="13440" w:type="dxa"/>
        <w:tblInd w:w="118" w:type="dxa"/>
        <w:tblLook w:val="04A0" w:firstRow="1" w:lastRow="0" w:firstColumn="1" w:lastColumn="0" w:noHBand="0" w:noVBand="1"/>
      </w:tblPr>
      <w:tblGrid>
        <w:gridCol w:w="6020"/>
        <w:gridCol w:w="1040"/>
        <w:gridCol w:w="1900"/>
        <w:gridCol w:w="1120"/>
        <w:gridCol w:w="1169"/>
        <w:gridCol w:w="1120"/>
        <w:gridCol w:w="1174"/>
      </w:tblGrid>
      <w:tr w:rsidR="00CB7D4A" w:rsidTr="00CB7D4A">
        <w:trPr>
          <w:trHeight w:val="225"/>
        </w:trPr>
        <w:tc>
          <w:tcPr>
            <w:tcW w:w="1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 по доходам</w:t>
            </w:r>
          </w:p>
        </w:tc>
      </w:tr>
      <w:tr w:rsidR="00CB7D4A" w:rsidTr="00CB7D4A">
        <w:trPr>
          <w:trHeight w:val="225"/>
        </w:trPr>
        <w:tc>
          <w:tcPr>
            <w:tcW w:w="1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01 июля 2022 г.</w:t>
            </w:r>
          </w:p>
        </w:tc>
      </w:tr>
      <w:tr w:rsidR="00CB7D4A" w:rsidTr="00CB7D4A">
        <w:trPr>
          <w:trHeight w:val="300"/>
        </w:trPr>
        <w:tc>
          <w:tcPr>
            <w:tcW w:w="134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главы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Кассовое исполнение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исполнено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5 374 949,87 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2 944 727,90 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2 430 221,97 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54,79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329 904,67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580 095,33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36,25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329 904,67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580 095,33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36,25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329 904,67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580 095,33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36,25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162 317,84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97 682,16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62,43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162 317,84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97 682,16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62,43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160 935,56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99 064,44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61,90 </w:t>
            </w:r>
          </w:p>
        </w:tc>
      </w:tr>
      <w:tr w:rsidR="00CB7D4A" w:rsidTr="00CB7D4A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160 590,21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-160 590,21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1 01 02 010 01 2100 110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335,35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-335,35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1 382,28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-1 382,28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1 259,20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-1 259,20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1 01 02 030 01 2100 110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123,08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-123,08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2 202,08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-2 202,08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2 202,08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-2 202,08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2 202,08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-2 202,08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2 026,37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-2 026,37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1 05 03 010 01 2100 110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121,38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-121,38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1 05 03 010 01 3000 110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54,33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-54,33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165 384,75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484 615,25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25,44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7 512,78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112 487,22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6,26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7 512,78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112 487,22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6,26 </w:t>
            </w:r>
          </w:p>
        </w:tc>
      </w:tr>
      <w:tr w:rsidR="00CB7D4A" w:rsidTr="00CB7D4A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7 037,41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-7 037,41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1 06 01 030 10 2100 110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475,37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-475,37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157 871,97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372 128,03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29,79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115 611,00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4 389,00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115 611,00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4 389,00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115 611,00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-115 611,00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42 260,97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367 739,03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10,31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42 260,97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367 739,03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10,31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37 068,61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-37 068,61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1 06 06 043 10 2100 110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5 192,36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-5 192,36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92 000,00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54 304,36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37 695,64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59,03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54 304,36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37 695,64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59,03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54 304,36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37 695,64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59,03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52 304,36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37 695,64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58,12 </w:t>
            </w:r>
          </w:p>
        </w:tc>
      </w:tr>
      <w:tr w:rsidR="00CB7D4A" w:rsidTr="00CB7D4A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52 304,36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37 695,64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58,12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-14 112,76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14 112,76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-14 112,76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14 112,76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66 417,12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23 582,88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73,80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66 417,12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23 582,88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73,80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4 372 949,87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2 560 518,87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1 812 431,00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58,55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4 372 949,87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2 560 518,87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1 812 431,00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58,55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9 600,00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5,00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7 600,00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доходы от оказания платных услуг (работ)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4 362 949,87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2 560 118,87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1 802 831,00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58,68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4 362 949,87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2 560 118,87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1 802 831,00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58,68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2 843 771,00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1 421 880,00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1 421 891,00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2 843 771,00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1 421 880,00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1 421 891,00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2 843 771,00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1 421 880,00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1 421 891,00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130 940,00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130 940,00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130 940,00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130 940,00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130 940,00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130 940,00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925 430,00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675 430,00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72,99 </w:t>
            </w:r>
          </w:p>
        </w:tc>
      </w:tr>
      <w:tr w:rsidR="00CB7D4A" w:rsidTr="00CB7D4A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CB7D4A" w:rsidTr="00CB7D4A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B7D4A" w:rsidTr="00CB7D4A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D4A" w:rsidRDefault="00CB7D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D4A" w:rsidRDefault="00CB7D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C128BE" w:rsidRDefault="00C128BE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A93E31" w:rsidRDefault="00A93E31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Pr="0048733D" w:rsidRDefault="00B12FF3" w:rsidP="00B12FF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48733D">
        <w:rPr>
          <w:sz w:val="20"/>
          <w:szCs w:val="20"/>
        </w:rPr>
        <w:t xml:space="preserve"> </w:t>
      </w:r>
    </w:p>
    <w:p w:rsidR="00B12FF3" w:rsidRPr="0048733D" w:rsidRDefault="00B12FF3" w:rsidP="00B12FF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B12FF3" w:rsidRPr="0048733D" w:rsidRDefault="00B12FF3" w:rsidP="00B12FF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B12FF3" w:rsidRPr="0048733D" w:rsidRDefault="00B12FF3" w:rsidP="00B12FF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B12FF3" w:rsidRPr="0048733D" w:rsidRDefault="00B12FF3" w:rsidP="00B12FF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 квартал 2022 года</w:t>
      </w:r>
    </w:p>
    <w:p w:rsidR="00B12FF3" w:rsidRPr="0048733D" w:rsidRDefault="00B12FF3" w:rsidP="00B12FF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от 04.0</w:t>
      </w:r>
      <w:r>
        <w:rPr>
          <w:sz w:val="20"/>
          <w:szCs w:val="20"/>
        </w:rPr>
        <w:t>7</w:t>
      </w:r>
      <w:r w:rsidRPr="0048733D">
        <w:rPr>
          <w:sz w:val="20"/>
          <w:szCs w:val="20"/>
        </w:rPr>
        <w:t>.2022 г. №100</w:t>
      </w:r>
    </w:p>
    <w:p w:rsidR="00B12FF3" w:rsidRDefault="00B12FF3" w:rsidP="009B2E61">
      <w:pPr>
        <w:jc w:val="center"/>
        <w:rPr>
          <w:sz w:val="28"/>
          <w:szCs w:val="28"/>
        </w:rPr>
      </w:pPr>
    </w:p>
    <w:p w:rsidR="00B12FF3" w:rsidRDefault="00B12FF3" w:rsidP="009B2E61">
      <w:pPr>
        <w:jc w:val="center"/>
        <w:rPr>
          <w:sz w:val="28"/>
          <w:szCs w:val="28"/>
        </w:rPr>
      </w:pPr>
    </w:p>
    <w:tbl>
      <w:tblPr>
        <w:tblW w:w="14166" w:type="dxa"/>
        <w:tblInd w:w="118" w:type="dxa"/>
        <w:tblLook w:val="04A0" w:firstRow="1" w:lastRow="0" w:firstColumn="1" w:lastColumn="0" w:noHBand="0" w:noVBand="1"/>
      </w:tblPr>
      <w:tblGrid>
        <w:gridCol w:w="5974"/>
        <w:gridCol w:w="1671"/>
        <w:gridCol w:w="1560"/>
        <w:gridCol w:w="2268"/>
        <w:gridCol w:w="2693"/>
      </w:tblGrid>
      <w:tr w:rsidR="00B12FF3" w:rsidTr="00B12FF3">
        <w:trPr>
          <w:trHeight w:val="735"/>
        </w:trPr>
        <w:tc>
          <w:tcPr>
            <w:tcW w:w="14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Сведения об исполнении бюджета по расходам сельского поселения Мурсалимкинский сельсовет                                                                                                        муниципального района Салаватский район  Республики Башкортостан                                                                                                                                                                                                                   на 01.07.2022 года            </w:t>
            </w:r>
          </w:p>
        </w:tc>
      </w:tr>
      <w:tr w:rsidR="00B12FF3" w:rsidTr="00B12FF3">
        <w:trPr>
          <w:trHeight w:val="300"/>
        </w:trPr>
        <w:tc>
          <w:tcPr>
            <w:tcW w:w="14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B12FF3" w:rsidTr="00B12FF3">
        <w:trPr>
          <w:trHeight w:val="1140"/>
        </w:trPr>
        <w:tc>
          <w:tcPr>
            <w:tcW w:w="5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B12FF3" w:rsidTr="00B12FF3">
        <w:trPr>
          <w:trHeight w:val="1155"/>
        </w:trPr>
        <w:tc>
          <w:tcPr>
            <w:tcW w:w="5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B12FF3" w:rsidTr="00B12FF3">
        <w:trPr>
          <w:trHeight w:val="315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5 780 410,58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3 167 907,09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54,80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3 228 895,00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48,02 </w:t>
            </w:r>
          </w:p>
        </w:tc>
      </w:tr>
      <w:tr w:rsidR="00B12FF3" w:rsidTr="00B12FF3">
        <w:trPr>
          <w:trHeight w:val="465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B12FF3" w:rsidTr="00B12FF3">
        <w:trPr>
          <w:trHeight w:val="69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B12FF3" w:rsidTr="00B12FF3">
        <w:trPr>
          <w:trHeight w:val="465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504 658,00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501 228,00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99,32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836 454,71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529 732,73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63,33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342 642,33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90,22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B12FF3" w:rsidTr="00B12FF3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F3" w:rsidRDefault="00B12F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FF3" w:rsidRDefault="00B12F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</w:tbl>
    <w:p w:rsidR="00B12FF3" w:rsidRDefault="00B12FF3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D43F05" w:rsidRDefault="00D43F05" w:rsidP="009B2E61">
      <w:pPr>
        <w:jc w:val="center"/>
        <w:rPr>
          <w:sz w:val="28"/>
          <w:szCs w:val="28"/>
        </w:rPr>
      </w:pP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  <w:r w:rsidRPr="0048733D">
        <w:rPr>
          <w:sz w:val="20"/>
          <w:szCs w:val="20"/>
        </w:rPr>
        <w:t xml:space="preserve"> 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 квартал 2022 года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от 04.0</w:t>
      </w:r>
      <w:r>
        <w:rPr>
          <w:sz w:val="20"/>
          <w:szCs w:val="20"/>
        </w:rPr>
        <w:t>7</w:t>
      </w:r>
      <w:r w:rsidRPr="0048733D">
        <w:rPr>
          <w:sz w:val="20"/>
          <w:szCs w:val="20"/>
        </w:rPr>
        <w:t>.2022 г. №100</w:t>
      </w:r>
    </w:p>
    <w:p w:rsidR="00D43F05" w:rsidRDefault="00D43F05" w:rsidP="009B2E61">
      <w:pPr>
        <w:jc w:val="center"/>
        <w:rPr>
          <w:sz w:val="28"/>
          <w:szCs w:val="28"/>
        </w:rPr>
      </w:pPr>
    </w:p>
    <w:tbl>
      <w:tblPr>
        <w:tblW w:w="13900" w:type="dxa"/>
        <w:tblInd w:w="118" w:type="dxa"/>
        <w:tblLook w:val="04A0" w:firstRow="1" w:lastRow="0" w:firstColumn="1" w:lastColumn="0" w:noHBand="0" w:noVBand="1"/>
      </w:tblPr>
      <w:tblGrid>
        <w:gridCol w:w="6400"/>
        <w:gridCol w:w="960"/>
        <w:gridCol w:w="1260"/>
        <w:gridCol w:w="980"/>
        <w:gridCol w:w="1440"/>
        <w:gridCol w:w="1440"/>
        <w:gridCol w:w="1420"/>
      </w:tblGrid>
      <w:tr w:rsidR="00375C20" w:rsidRPr="00375C20" w:rsidTr="00375C20">
        <w:trPr>
          <w:trHeight w:val="735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расходов Мурсалимкинского сельсовета Салаватского района по разделам, подразделам, целевым статьям</w:t>
            </w:r>
            <w:r w:rsidRPr="00375C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(государственным программам Мурсалимкинского сельсовета Салаватского района и непрограммным направлениям деятельности)</w:t>
            </w:r>
            <w:r w:rsidRPr="00375C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и видам расходов классификации расходов бюджетов</w:t>
            </w:r>
          </w:p>
        </w:tc>
      </w:tr>
      <w:tr w:rsidR="00375C20" w:rsidRPr="00375C20" w:rsidTr="00375C20">
        <w:trPr>
          <w:trHeight w:val="300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375C20" w:rsidRPr="00375C20" w:rsidTr="00375C20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75C20" w:rsidRPr="00375C20" w:rsidTr="00375C20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5 780 410,58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3 167 907,09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54,80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3 228 895,00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48,02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630 395,00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312 939,94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49,64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190 378,00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97 141,00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51,03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1 490 715,00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768 816,88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51,57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1 490 715,00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768 816,88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51,57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1 145 100,00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565 754,79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49,41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345 615,00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203 062,09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58,75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839 571,00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332 258,18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39,57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839 571,00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332 258,18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39,57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416 571,00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164 222,70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39,42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343 000,00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168 035,48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48,99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29 200,00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18 300,00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62,67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33 636,00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21 028,00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62,52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90 943,50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36,54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90 943,50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36,54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191 152,00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69 753,50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36,49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57 728,00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21 190,00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36,71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RPr="00375C20" w:rsidTr="00375C20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504 658,00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501 228,00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99,32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836 454,71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529 732,73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63,33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342 642,33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90,22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342 642,33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90,22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342 642,33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90,22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75 654,71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34 616,00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45,76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50 678,00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92,14 </w:t>
            </w:r>
          </w:p>
        </w:tc>
      </w:tr>
      <w:tr w:rsidR="00375C20" w:rsidRPr="00375C20" w:rsidTr="00375C20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166 000,00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59 039,00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35,57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42 757,40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26,72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37 560,00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2 615,34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6,96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215 080,87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112 787,52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52,44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RPr="00375C20" w:rsidTr="00375C2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Pr="00375C20" w:rsidRDefault="00375C20" w:rsidP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C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43F05" w:rsidRDefault="00D43F05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Default="00375C20" w:rsidP="009B2E61">
      <w:pPr>
        <w:jc w:val="center"/>
        <w:rPr>
          <w:sz w:val="28"/>
          <w:szCs w:val="28"/>
        </w:rPr>
      </w:pP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  <w:r w:rsidRPr="0048733D">
        <w:rPr>
          <w:sz w:val="20"/>
          <w:szCs w:val="20"/>
        </w:rPr>
        <w:t xml:space="preserve"> 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 квартал 2022 года</w:t>
      </w:r>
    </w:p>
    <w:p w:rsidR="00375C20" w:rsidRPr="0048733D" w:rsidRDefault="00375C20" w:rsidP="00375C20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от 04.0</w:t>
      </w:r>
      <w:r>
        <w:rPr>
          <w:sz w:val="20"/>
          <w:szCs w:val="20"/>
        </w:rPr>
        <w:t>7</w:t>
      </w:r>
      <w:r w:rsidRPr="0048733D">
        <w:rPr>
          <w:sz w:val="20"/>
          <w:szCs w:val="20"/>
        </w:rPr>
        <w:t>.2022 г. №100</w:t>
      </w:r>
    </w:p>
    <w:p w:rsidR="00375C20" w:rsidRDefault="00375C20" w:rsidP="009B2E61">
      <w:pPr>
        <w:jc w:val="center"/>
        <w:rPr>
          <w:sz w:val="28"/>
          <w:szCs w:val="28"/>
        </w:rPr>
      </w:pPr>
    </w:p>
    <w:tbl>
      <w:tblPr>
        <w:tblW w:w="14307" w:type="dxa"/>
        <w:tblInd w:w="118" w:type="dxa"/>
        <w:tblLook w:val="04A0" w:firstRow="1" w:lastRow="0" w:firstColumn="1" w:lastColumn="0" w:noHBand="0" w:noVBand="1"/>
      </w:tblPr>
      <w:tblGrid>
        <w:gridCol w:w="6400"/>
        <w:gridCol w:w="1387"/>
        <w:gridCol w:w="1134"/>
        <w:gridCol w:w="1559"/>
        <w:gridCol w:w="1984"/>
        <w:gridCol w:w="1843"/>
      </w:tblGrid>
      <w:tr w:rsidR="00375C20" w:rsidTr="001431A8">
        <w:trPr>
          <w:trHeight w:val="975"/>
        </w:trPr>
        <w:tc>
          <w:tcPr>
            <w:tcW w:w="14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C20" w:rsidRDefault="00375C20" w:rsidP="000E47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расходов Мурсалимкинского сельсовета Салаватского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по целевым статьям (государственным прогр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аммам Мурсалимкинского сельсовета Салаватского района и непрограммным направлениям деятельности), группам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видов расходов классификации расходов бюджетов</w:t>
            </w:r>
          </w:p>
        </w:tc>
      </w:tr>
      <w:tr w:rsidR="00375C20" w:rsidTr="001431A8">
        <w:trPr>
          <w:trHeight w:val="300"/>
        </w:trPr>
        <w:tc>
          <w:tcPr>
            <w:tcW w:w="14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375C20" w:rsidTr="001431A8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75C20" w:rsidTr="001431A8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5 780 410,58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3 167 907,09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54,80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980 454,71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644 720,73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65,76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342 642,33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90,22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600 654,71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302 078,40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50,29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75 654,71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34 616,00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45,76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50 678,00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92,14 </w:t>
            </w:r>
          </w:p>
        </w:tc>
      </w:tr>
      <w:tr w:rsidR="00375C20" w:rsidTr="001431A8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59 039,00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35,57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42 757,40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26,72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Tr="001431A8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37 560,00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2 615,34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6,96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215 080,87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112 787,52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52,44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16,01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16,01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16,01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375C20" w:rsidTr="001431A8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90 943,50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36,54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90 943,50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36,54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191 152,00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69 753,50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36,49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57 728,00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21 190,00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36,71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3 213 895,00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48,24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3 213 895,00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48,24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3 213 895,00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48,24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630 395,00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312 939,94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49,64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190 378,00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97 141,00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51,03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1 490 715,00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768 816,88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51,57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1 490 715,00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768 816,88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51,57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1 145 100,00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565 754,79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49,41 </w:t>
            </w:r>
          </w:p>
        </w:tc>
      </w:tr>
      <w:tr w:rsidR="00375C20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345 615,00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203 062,09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58,75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839 571,00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332 258,18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39,57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839 571,00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332 258,18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39,57 </w:t>
            </w:r>
          </w:p>
        </w:tc>
      </w:tr>
      <w:tr w:rsidR="00375C20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416 571,00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164 222,70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39,42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168 035,48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48,99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62,67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33 636,00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21 028,00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62,52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375C20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5C20" w:rsidRDefault="00375C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75C20" w:rsidRDefault="00375C20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Default="001431A8" w:rsidP="009B2E61">
      <w:pPr>
        <w:jc w:val="center"/>
        <w:rPr>
          <w:sz w:val="28"/>
          <w:szCs w:val="28"/>
        </w:rPr>
      </w:pPr>
    </w:p>
    <w:p w:rsidR="001431A8" w:rsidRPr="0048733D" w:rsidRDefault="001431A8" w:rsidP="001431A8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 w:rsidR="000E4708">
        <w:rPr>
          <w:sz w:val="20"/>
          <w:szCs w:val="20"/>
        </w:rPr>
        <w:t>5</w:t>
      </w:r>
      <w:r w:rsidRPr="0048733D">
        <w:rPr>
          <w:sz w:val="20"/>
          <w:szCs w:val="20"/>
        </w:rPr>
        <w:t xml:space="preserve"> </w:t>
      </w:r>
    </w:p>
    <w:p w:rsidR="001431A8" w:rsidRPr="0048733D" w:rsidRDefault="001431A8" w:rsidP="001431A8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1431A8" w:rsidRPr="0048733D" w:rsidRDefault="001431A8" w:rsidP="001431A8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1431A8" w:rsidRPr="0048733D" w:rsidRDefault="001431A8" w:rsidP="001431A8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1431A8" w:rsidRPr="0048733D" w:rsidRDefault="001431A8" w:rsidP="001431A8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 квартал 2022 года</w:t>
      </w:r>
    </w:p>
    <w:p w:rsidR="001431A8" w:rsidRPr="0048733D" w:rsidRDefault="001431A8" w:rsidP="001431A8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от 04.0</w:t>
      </w:r>
      <w:r>
        <w:rPr>
          <w:sz w:val="20"/>
          <w:szCs w:val="20"/>
        </w:rPr>
        <w:t>7</w:t>
      </w:r>
      <w:r w:rsidRPr="0048733D">
        <w:rPr>
          <w:sz w:val="20"/>
          <w:szCs w:val="20"/>
        </w:rPr>
        <w:t>.2022 г. №100</w:t>
      </w:r>
    </w:p>
    <w:p w:rsidR="001431A8" w:rsidRDefault="001431A8" w:rsidP="009B2E61">
      <w:pPr>
        <w:jc w:val="center"/>
        <w:rPr>
          <w:sz w:val="28"/>
          <w:szCs w:val="28"/>
        </w:rPr>
      </w:pPr>
    </w:p>
    <w:tbl>
      <w:tblPr>
        <w:tblW w:w="14020" w:type="dxa"/>
        <w:tblInd w:w="118" w:type="dxa"/>
        <w:tblLook w:val="04A0" w:firstRow="1" w:lastRow="0" w:firstColumn="1" w:lastColumn="0" w:noHBand="0" w:noVBand="1"/>
      </w:tblPr>
      <w:tblGrid>
        <w:gridCol w:w="6378"/>
        <w:gridCol w:w="1102"/>
        <w:gridCol w:w="1260"/>
        <w:gridCol w:w="980"/>
        <w:gridCol w:w="1440"/>
        <w:gridCol w:w="1440"/>
        <w:gridCol w:w="1420"/>
      </w:tblGrid>
      <w:tr w:rsidR="001431A8" w:rsidRPr="001431A8" w:rsidTr="001431A8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Ведомственная структура расходов Мурсалимкинского сельсовета Салаватского района</w:t>
            </w:r>
          </w:p>
        </w:tc>
      </w:tr>
      <w:tr w:rsidR="001431A8" w:rsidRPr="001431A8" w:rsidTr="001431A8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1431A8" w:rsidRPr="001431A8" w:rsidTr="001431A8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431A8" w:rsidRPr="001431A8" w:rsidTr="001431A8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5 780 410,58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3 167 907,09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54,80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5 780 410,58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3 167 907,09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54,80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980 454,71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644 720,73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65,76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342 642,33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90,22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276 746,29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89,33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600 654,71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302 078,40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50,29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456 654,71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187 090,40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40,97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130 654,71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85 294,00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65,28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75 654,71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34 616,00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45,76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50 678,00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92,14 </w:t>
            </w:r>
          </w:p>
        </w:tc>
      </w:tr>
      <w:tr w:rsidR="001431A8" w:rsidRPr="001431A8" w:rsidTr="001431A8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326 000,00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101 796,40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59 039,00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35,57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42 757,40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26,72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1431A8" w:rsidRPr="001431A8" w:rsidTr="001431A8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144 000,00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114 988,00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79,85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115 402,86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45,68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37 560,00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2 615,34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6,96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215 080,87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112 787,52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52,44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16,01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16,01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16,01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11 687,00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41,74 </w:t>
            </w:r>
          </w:p>
        </w:tc>
      </w:tr>
      <w:tr w:rsidR="001431A8" w:rsidRPr="001431A8" w:rsidTr="001431A8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37,21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90 943,50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36,54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90 943,50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36,54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191 152,00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69 753,50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36,49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57 728,00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21 190,00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36,71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425 430,00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422 000,00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99,19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3 213 895,00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48,24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3 213 895,00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48,24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3 213 895,00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1 550 484,00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48,24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820 773,00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410 080,94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49,96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630 395,00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312 939,94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49,64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190 378,00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97 141,00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51,03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2 393 122,00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1 140 403,06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47,65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1 490 715,00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768 816,88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51,57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1 490 715,00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768 816,88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51,57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1 145 100,00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565 754,79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49,41 </w:t>
            </w:r>
          </w:p>
        </w:tc>
      </w:tr>
      <w:tr w:rsidR="001431A8" w:rsidRPr="001431A8" w:rsidTr="001431A8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345 615,00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203 062,09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58,75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839 571,00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332 258,18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39,57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839 571,00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332 258,18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39,57 </w:t>
            </w:r>
          </w:p>
        </w:tc>
      </w:tr>
      <w:tr w:rsidR="001431A8" w:rsidRPr="001431A8" w:rsidTr="001431A8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416 571,00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164 222,70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39,42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343 000,00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168 035,48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48,99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29 200,00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18 300,00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62,67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33 636,00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21 028,00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62,52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1431A8" w:rsidRPr="001431A8" w:rsidTr="001431A8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A8" w:rsidRPr="001431A8" w:rsidRDefault="001431A8" w:rsidP="001431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246 941,00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1A8" w:rsidRPr="001431A8" w:rsidRDefault="001431A8" w:rsidP="001431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31A8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</w:tbl>
    <w:p w:rsidR="001431A8" w:rsidRDefault="001431A8" w:rsidP="009B2E61">
      <w:pPr>
        <w:jc w:val="center"/>
        <w:rPr>
          <w:sz w:val="28"/>
          <w:szCs w:val="28"/>
        </w:rPr>
      </w:pPr>
    </w:p>
    <w:sectPr w:rsidR="001431A8" w:rsidSect="0077303B">
      <w:pgSz w:w="16838" w:h="11906" w:orient="landscape"/>
      <w:pgMar w:top="1134" w:right="850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57" w:rsidRDefault="00730C57" w:rsidP="004F0523">
      <w:r>
        <w:separator/>
      </w:r>
    </w:p>
  </w:endnote>
  <w:endnote w:type="continuationSeparator" w:id="0">
    <w:p w:rsidR="00730C57" w:rsidRDefault="00730C57" w:rsidP="004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57" w:rsidRDefault="00730C57" w:rsidP="004F0523">
      <w:r>
        <w:separator/>
      </w:r>
    </w:p>
  </w:footnote>
  <w:footnote w:type="continuationSeparator" w:id="0">
    <w:p w:rsidR="00730C57" w:rsidRDefault="00730C57" w:rsidP="004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23"/>
    <w:rsid w:val="0007308C"/>
    <w:rsid w:val="000771C5"/>
    <w:rsid w:val="00085AB9"/>
    <w:rsid w:val="00087620"/>
    <w:rsid w:val="0009171E"/>
    <w:rsid w:val="000A4B04"/>
    <w:rsid w:val="000B516F"/>
    <w:rsid w:val="000C2473"/>
    <w:rsid w:val="000D64C9"/>
    <w:rsid w:val="000E0E30"/>
    <w:rsid w:val="000E384E"/>
    <w:rsid w:val="000E4708"/>
    <w:rsid w:val="00114751"/>
    <w:rsid w:val="001431A8"/>
    <w:rsid w:val="001617F5"/>
    <w:rsid w:val="00163F96"/>
    <w:rsid w:val="00166535"/>
    <w:rsid w:val="001746A1"/>
    <w:rsid w:val="00191E59"/>
    <w:rsid w:val="00196A40"/>
    <w:rsid w:val="001C7A53"/>
    <w:rsid w:val="001D4FAD"/>
    <w:rsid w:val="001D5BED"/>
    <w:rsid w:val="0020081B"/>
    <w:rsid w:val="00204238"/>
    <w:rsid w:val="002135CB"/>
    <w:rsid w:val="002518ED"/>
    <w:rsid w:val="002713DE"/>
    <w:rsid w:val="00282D98"/>
    <w:rsid w:val="00283D12"/>
    <w:rsid w:val="00286C61"/>
    <w:rsid w:val="002974D1"/>
    <w:rsid w:val="002B4C65"/>
    <w:rsid w:val="002E4CEB"/>
    <w:rsid w:val="003205F3"/>
    <w:rsid w:val="00336C52"/>
    <w:rsid w:val="00375C20"/>
    <w:rsid w:val="00384EBD"/>
    <w:rsid w:val="003909A9"/>
    <w:rsid w:val="003E0F9C"/>
    <w:rsid w:val="003E18FB"/>
    <w:rsid w:val="003E2E2C"/>
    <w:rsid w:val="003F2E26"/>
    <w:rsid w:val="00401F62"/>
    <w:rsid w:val="0041581F"/>
    <w:rsid w:val="00453317"/>
    <w:rsid w:val="00467B5E"/>
    <w:rsid w:val="00485B3C"/>
    <w:rsid w:val="0048733D"/>
    <w:rsid w:val="004A38DC"/>
    <w:rsid w:val="004B21AB"/>
    <w:rsid w:val="004C797C"/>
    <w:rsid w:val="004E4DFA"/>
    <w:rsid w:val="004F0523"/>
    <w:rsid w:val="00503426"/>
    <w:rsid w:val="0051140B"/>
    <w:rsid w:val="00512AC0"/>
    <w:rsid w:val="005403F3"/>
    <w:rsid w:val="005569A3"/>
    <w:rsid w:val="005A0543"/>
    <w:rsid w:val="005A22F1"/>
    <w:rsid w:val="005B490A"/>
    <w:rsid w:val="005C6E8B"/>
    <w:rsid w:val="00610A9D"/>
    <w:rsid w:val="00612A92"/>
    <w:rsid w:val="0061616E"/>
    <w:rsid w:val="00620901"/>
    <w:rsid w:val="00637086"/>
    <w:rsid w:val="00656072"/>
    <w:rsid w:val="0065622E"/>
    <w:rsid w:val="00663624"/>
    <w:rsid w:val="0067234E"/>
    <w:rsid w:val="00693D06"/>
    <w:rsid w:val="006D5371"/>
    <w:rsid w:val="006E1E7C"/>
    <w:rsid w:val="006F1400"/>
    <w:rsid w:val="006F2956"/>
    <w:rsid w:val="006F68CC"/>
    <w:rsid w:val="0071146B"/>
    <w:rsid w:val="00723DEC"/>
    <w:rsid w:val="00730C57"/>
    <w:rsid w:val="00734B1A"/>
    <w:rsid w:val="007440AC"/>
    <w:rsid w:val="00754A32"/>
    <w:rsid w:val="007617BC"/>
    <w:rsid w:val="0077303B"/>
    <w:rsid w:val="00780BF1"/>
    <w:rsid w:val="00792ECD"/>
    <w:rsid w:val="007A20D3"/>
    <w:rsid w:val="007B24C1"/>
    <w:rsid w:val="007C3A22"/>
    <w:rsid w:val="007C53F7"/>
    <w:rsid w:val="00812231"/>
    <w:rsid w:val="008200C5"/>
    <w:rsid w:val="00832861"/>
    <w:rsid w:val="00832DC0"/>
    <w:rsid w:val="00835A94"/>
    <w:rsid w:val="00855AAC"/>
    <w:rsid w:val="0087484E"/>
    <w:rsid w:val="00875930"/>
    <w:rsid w:val="008B2E48"/>
    <w:rsid w:val="008B5D00"/>
    <w:rsid w:val="008E7F01"/>
    <w:rsid w:val="00900F13"/>
    <w:rsid w:val="0090478F"/>
    <w:rsid w:val="00914DC8"/>
    <w:rsid w:val="00915C43"/>
    <w:rsid w:val="00923E5D"/>
    <w:rsid w:val="009568F3"/>
    <w:rsid w:val="009826A1"/>
    <w:rsid w:val="00990531"/>
    <w:rsid w:val="00996166"/>
    <w:rsid w:val="00996BDA"/>
    <w:rsid w:val="009B2E61"/>
    <w:rsid w:val="009C51EF"/>
    <w:rsid w:val="009D6410"/>
    <w:rsid w:val="009E757E"/>
    <w:rsid w:val="00A20CA7"/>
    <w:rsid w:val="00A306F8"/>
    <w:rsid w:val="00A6555F"/>
    <w:rsid w:val="00A70914"/>
    <w:rsid w:val="00A75182"/>
    <w:rsid w:val="00A91C96"/>
    <w:rsid w:val="00A92242"/>
    <w:rsid w:val="00A93549"/>
    <w:rsid w:val="00A93E31"/>
    <w:rsid w:val="00AA5FFF"/>
    <w:rsid w:val="00AB316B"/>
    <w:rsid w:val="00B02E99"/>
    <w:rsid w:val="00B12FF3"/>
    <w:rsid w:val="00B141B0"/>
    <w:rsid w:val="00B24BE6"/>
    <w:rsid w:val="00B33004"/>
    <w:rsid w:val="00B37A50"/>
    <w:rsid w:val="00B42D9B"/>
    <w:rsid w:val="00B559A0"/>
    <w:rsid w:val="00B80B98"/>
    <w:rsid w:val="00BA0FDA"/>
    <w:rsid w:val="00BA6F4E"/>
    <w:rsid w:val="00BC3505"/>
    <w:rsid w:val="00BC5B1E"/>
    <w:rsid w:val="00BD1B35"/>
    <w:rsid w:val="00C128BE"/>
    <w:rsid w:val="00C21EF4"/>
    <w:rsid w:val="00C2403E"/>
    <w:rsid w:val="00C25925"/>
    <w:rsid w:val="00C306DD"/>
    <w:rsid w:val="00C37EDC"/>
    <w:rsid w:val="00C526C9"/>
    <w:rsid w:val="00C6074F"/>
    <w:rsid w:val="00C73AC9"/>
    <w:rsid w:val="00CB1858"/>
    <w:rsid w:val="00CB4024"/>
    <w:rsid w:val="00CB7D4A"/>
    <w:rsid w:val="00CC2876"/>
    <w:rsid w:val="00CE0201"/>
    <w:rsid w:val="00CF0800"/>
    <w:rsid w:val="00D028D4"/>
    <w:rsid w:val="00D049B2"/>
    <w:rsid w:val="00D209CC"/>
    <w:rsid w:val="00D21D5A"/>
    <w:rsid w:val="00D40816"/>
    <w:rsid w:val="00D43F05"/>
    <w:rsid w:val="00D5480A"/>
    <w:rsid w:val="00D65AE9"/>
    <w:rsid w:val="00D770DD"/>
    <w:rsid w:val="00D91E9E"/>
    <w:rsid w:val="00DF7CF2"/>
    <w:rsid w:val="00E345F4"/>
    <w:rsid w:val="00E86CFA"/>
    <w:rsid w:val="00EB2B64"/>
    <w:rsid w:val="00EC29DB"/>
    <w:rsid w:val="00EE71D5"/>
    <w:rsid w:val="00EF334C"/>
    <w:rsid w:val="00EF7A79"/>
    <w:rsid w:val="00F314E8"/>
    <w:rsid w:val="00F338AF"/>
    <w:rsid w:val="00F36E49"/>
    <w:rsid w:val="00F5447F"/>
    <w:rsid w:val="00F7612F"/>
    <w:rsid w:val="00F97375"/>
    <w:rsid w:val="00FA5DF8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305EB30-885D-4F8A-9003-48BD49E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2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uiPriority w:val="99"/>
    <w:qFormat/>
    <w:locked/>
    <w:rsid w:val="009568F3"/>
    <w:rPr>
      <w:rFonts w:cs="Times New Roman"/>
      <w:b/>
      <w:bCs/>
    </w:rPr>
  </w:style>
  <w:style w:type="table" w:customStyle="1" w:styleId="21">
    <w:name w:val="Таблица простая 21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Normal">
    <w:name w:val="ConsPlu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3D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rsid w:val="00723DEC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4C797C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4C797C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4C797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4C797C"/>
    <w:rPr>
      <w:sz w:val="16"/>
      <w:szCs w:val="16"/>
    </w:rPr>
  </w:style>
  <w:style w:type="character" w:styleId="af4">
    <w:name w:val="FollowedHyperlink"/>
    <w:uiPriority w:val="99"/>
    <w:semiHidden/>
    <w:unhideWhenUsed/>
    <w:rsid w:val="00375C20"/>
    <w:rPr>
      <w:color w:val="800080"/>
      <w:u w:val="single"/>
    </w:rPr>
  </w:style>
  <w:style w:type="paragraph" w:customStyle="1" w:styleId="xl65">
    <w:name w:val="xl65"/>
    <w:basedOn w:val="a"/>
    <w:rsid w:val="00375C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75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375C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375C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75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375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75C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375C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375C2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375C20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75C2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375C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75C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375C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75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1">
    <w:name w:val="xl91"/>
    <w:basedOn w:val="a"/>
    <w:rsid w:val="00375C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375C2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375C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3">
    <w:name w:val="xl63"/>
    <w:basedOn w:val="a"/>
    <w:rsid w:val="001431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143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28</Pages>
  <Words>9394</Words>
  <Characters>53550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win-7</cp:lastModifiedBy>
  <cp:revision>103</cp:revision>
  <cp:lastPrinted>2022-04-28T05:28:00Z</cp:lastPrinted>
  <dcterms:created xsi:type="dcterms:W3CDTF">2015-11-19T18:33:00Z</dcterms:created>
  <dcterms:modified xsi:type="dcterms:W3CDTF">2022-07-06T10:08:00Z</dcterms:modified>
</cp:coreProperties>
</file>