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F1A31" w:rsidRPr="003F1A31" w:rsidTr="0090259F">
        <w:trPr>
          <w:cantSplit/>
          <w:trHeight w:val="1085"/>
        </w:trPr>
        <w:tc>
          <w:tcPr>
            <w:tcW w:w="4132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0" allowOverlap="1" wp14:anchorId="02E0D2D0" wp14:editId="0604381A">
                  <wp:simplePos x="0" y="0"/>
                  <wp:positionH relativeFrom="column">
                    <wp:posOffset>2486660</wp:posOffset>
                  </wp:positionH>
                  <wp:positionV relativeFrom="paragraph">
                    <wp:posOffset>147320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    БАШКОРТОСТАН РЕСПУБЛИКАҺЫ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 xml:space="preserve">САЛАУАТ РАЙОНЫ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МУНИЦИПАЛЬ РАЙОНЫНЫ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Ң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М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Ө</w:t>
            </w: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РС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Ә</w:t>
            </w: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rial" w:hAnsi="Arial"/>
                <w:szCs w:val="24"/>
              </w:rPr>
              <w:t>РЕСПУБЛИКА БАШКОРТОСТАН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b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СОВЕТ СЕЛЬСКОГО ПОСЕЛЕНИЯ МУРСАЛИМКИНСКИЙ СЕЛЬСОВЕТ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b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МУНИЦИПАЛЬНОГО РАЙОНА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САЛАВАТСКИЙ РАЙОН</w:t>
            </w:r>
          </w:p>
        </w:tc>
      </w:tr>
      <w:tr w:rsidR="003F1A31" w:rsidRPr="003F1A31" w:rsidTr="0090259F">
        <w:trPr>
          <w:cantSplit/>
        </w:trPr>
        <w:tc>
          <w:tcPr>
            <w:tcW w:w="4132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452485 , М</w:t>
            </w:r>
            <w:r w:rsidRPr="003F1A31">
              <w:rPr>
                <w:rFonts w:ascii="Arial" w:hAnsi="Arial"/>
                <w:szCs w:val="24"/>
                <w:lang w:val="be-BY"/>
              </w:rPr>
              <w:t>ө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>рс</w:t>
            </w:r>
            <w:r w:rsidRPr="003F1A31">
              <w:rPr>
                <w:rFonts w:ascii="Arial" w:hAnsi="Arial"/>
                <w:szCs w:val="24"/>
                <w:lang w:val="be-BY"/>
              </w:rPr>
              <w:t>ә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лим </w:t>
            </w:r>
            <w:r w:rsidRPr="003F1A31">
              <w:rPr>
                <w:rFonts w:ascii="Arial" w:hAnsi="Arial"/>
                <w:szCs w:val="24"/>
                <w:lang w:val="be-BY"/>
              </w:rPr>
              <w:t>ауылы, Төзөл</w:t>
            </w:r>
            <w:r w:rsidRPr="003F1A31">
              <w:rPr>
                <w:rFonts w:ascii="Arial" w:hAnsi="Arial" w:cs="Arial"/>
                <w:szCs w:val="24"/>
                <w:lang w:val="be-BY"/>
              </w:rPr>
              <w:t>ө</w:t>
            </w:r>
            <w:r w:rsidRPr="003F1A31">
              <w:rPr>
                <w:rFonts w:ascii="Arial" w:hAnsi="Arial"/>
                <w:szCs w:val="24"/>
                <w:lang w:val="be-BY"/>
              </w:rPr>
              <w:t>ш урамы, 15 йорт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тел. (34777) 2-43-32, 2-43-65</w:t>
            </w:r>
          </w:p>
        </w:tc>
        <w:tc>
          <w:tcPr>
            <w:tcW w:w="1448" w:type="dxa"/>
            <w:vMerge/>
            <w:vAlign w:val="center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452485, с.Мурсалимкино, ул. Строительная , д 15 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тел. (34777) 2-43-32, 2-43-65</w:t>
            </w:r>
          </w:p>
        </w:tc>
      </w:tr>
    </w:tbl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i/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36830" r="34290" b="2984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BHxdDpWAIAAGoEAAAOAAAAAAAAAAAAAAAAAC4CAABkcnMvZTJvRG9jLnhtbFBLAQIt&#10;ABQABgAIAAAAIQAoMyi32wAAAAkBAAAPAAAAAAAAAAAAAAAAALIEAABkcnMvZG93bnJldi54bWxQ&#10;SwUGAAAAAAQABADzAAAAugUAAAAA&#10;" o:allowincell="f" strokeweight="4.5pt">
                <v:stroke linestyle="thickThin"/>
                <w10:wrap type="square"/>
              </v:line>
            </w:pict>
          </mc:Fallback>
        </mc:AlternateContent>
      </w:r>
    </w:p>
    <w:p w:rsidR="003F1A31" w:rsidRPr="003F1A31" w:rsidRDefault="003F1A31" w:rsidP="003F1A31">
      <w:pPr>
        <w:widowControl/>
        <w:tabs>
          <w:tab w:val="left" w:pos="2540"/>
        </w:tabs>
        <w:autoSpaceDE/>
        <w:autoSpaceDN/>
        <w:adjustRightInd/>
        <w:spacing w:line="240" w:lineRule="auto"/>
        <w:ind w:firstLine="0"/>
        <w:jc w:val="center"/>
        <w:rPr>
          <w:sz w:val="22"/>
          <w:szCs w:val="24"/>
        </w:rPr>
      </w:pPr>
    </w:p>
    <w:p w:rsidR="003F1A31" w:rsidRPr="003F1A31" w:rsidRDefault="0086662B" w:rsidP="003F1A31">
      <w:pPr>
        <w:tabs>
          <w:tab w:val="left" w:pos="4395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Пятое заседание пятого</w:t>
      </w:r>
      <w:r w:rsidR="003F1A31" w:rsidRPr="003F1A31">
        <w:rPr>
          <w:sz w:val="28"/>
          <w:szCs w:val="28"/>
        </w:rPr>
        <w:t xml:space="preserve"> созыва</w:t>
      </w:r>
    </w:p>
    <w:p w:rsidR="003F1A31" w:rsidRPr="003F1A31" w:rsidRDefault="003F1A31" w:rsidP="003F1A31">
      <w:pPr>
        <w:keepNext/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jc w:val="center"/>
        <w:outlineLvl w:val="0"/>
        <w:rPr>
          <w:bCs/>
          <w:kern w:val="32"/>
          <w:sz w:val="28"/>
          <w:szCs w:val="28"/>
        </w:rPr>
      </w:pPr>
    </w:p>
    <w:p w:rsidR="003F1A31" w:rsidRPr="003F1A31" w:rsidRDefault="003F1A31" w:rsidP="003F1A31">
      <w:pPr>
        <w:keepNext/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jc w:val="center"/>
        <w:outlineLvl w:val="0"/>
        <w:rPr>
          <w:bCs/>
          <w:kern w:val="32"/>
          <w:sz w:val="28"/>
          <w:szCs w:val="28"/>
        </w:rPr>
      </w:pPr>
      <w:r w:rsidRPr="003F1A31">
        <w:rPr>
          <w:bCs/>
          <w:kern w:val="32"/>
          <w:sz w:val="28"/>
          <w:szCs w:val="28"/>
        </w:rPr>
        <w:t>РЕШЕНИЕ</w:t>
      </w:r>
    </w:p>
    <w:p w:rsidR="003F1A31" w:rsidRPr="003F1A31" w:rsidRDefault="0086662B" w:rsidP="003F1A31">
      <w:pPr>
        <w:widowControl/>
        <w:tabs>
          <w:tab w:val="left" w:pos="468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24 ноября 2020 года №</w:t>
      </w:r>
      <w:r w:rsidR="00D2532E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 w:rsidRPr="003F1A31">
        <w:rPr>
          <w:bCs/>
          <w:sz w:val="28"/>
        </w:rPr>
        <w:t xml:space="preserve">О публичных слушаниях по проекту Решения </w:t>
      </w:r>
      <w:r w:rsidRPr="003F1A31">
        <w:rPr>
          <w:sz w:val="28"/>
        </w:rPr>
        <w:t xml:space="preserve">Совета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3F1A31">
        <w:rPr>
          <w:sz w:val="28"/>
        </w:rPr>
        <w:t xml:space="preserve">     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3F1A31">
        <w:rPr>
          <w:bCs/>
          <w:sz w:val="28"/>
        </w:rPr>
        <w:t xml:space="preserve">«О бюджете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</w:t>
      </w:r>
      <w:r w:rsidRPr="003F1A31">
        <w:rPr>
          <w:bCs/>
          <w:sz w:val="28"/>
        </w:rPr>
        <w:t xml:space="preserve">муниципального района </w:t>
      </w:r>
      <w:proofErr w:type="spellStart"/>
      <w:r w:rsidRPr="003F1A31">
        <w:rPr>
          <w:bCs/>
          <w:sz w:val="28"/>
        </w:rPr>
        <w:t>Салаватский</w:t>
      </w:r>
      <w:proofErr w:type="spellEnd"/>
      <w:r w:rsidRPr="003F1A31">
        <w:rPr>
          <w:bCs/>
          <w:sz w:val="28"/>
        </w:rPr>
        <w:t xml:space="preserve"> район </w:t>
      </w:r>
    </w:p>
    <w:p w:rsidR="003F1A31" w:rsidRPr="003F1A31" w:rsidRDefault="0086662B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Республики Башкортостан на 2021</w:t>
      </w:r>
      <w:r w:rsidR="003F1A31" w:rsidRPr="003F1A31">
        <w:rPr>
          <w:bCs/>
          <w:sz w:val="28"/>
        </w:rPr>
        <w:t xml:space="preserve"> год и на плановый период </w:t>
      </w:r>
    </w:p>
    <w:p w:rsidR="003F1A31" w:rsidRPr="003F1A31" w:rsidRDefault="0086662B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2022  и 2023</w:t>
      </w:r>
      <w:r w:rsidR="003F1A31" w:rsidRPr="003F1A31">
        <w:rPr>
          <w:bCs/>
          <w:sz w:val="28"/>
        </w:rPr>
        <w:t xml:space="preserve"> годов»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bCs/>
          <w:sz w:val="28"/>
        </w:rPr>
      </w:pPr>
    </w:p>
    <w:p w:rsidR="003F1A31" w:rsidRPr="003F1A31" w:rsidRDefault="003F1A31" w:rsidP="003F1A31">
      <w:pPr>
        <w:spacing w:line="240" w:lineRule="auto"/>
        <w:ind w:firstLine="0"/>
        <w:rPr>
          <w:bCs/>
          <w:sz w:val="28"/>
          <w:szCs w:val="28"/>
        </w:rPr>
      </w:pPr>
      <w:r w:rsidRPr="003F1A31">
        <w:rPr>
          <w:sz w:val="28"/>
          <w:szCs w:val="28"/>
        </w:rPr>
        <w:t xml:space="preserve">         В соответствии со статьей  28   Федерального закона от 06 октября 2003 года «</w:t>
      </w:r>
      <w:r w:rsidRPr="003F1A31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3F1A31">
        <w:rPr>
          <w:sz w:val="28"/>
          <w:szCs w:val="28"/>
        </w:rPr>
        <w:t>», статьей 13 Устава</w:t>
      </w:r>
      <w:r w:rsidRPr="003F1A31">
        <w:rPr>
          <w:sz w:val="24"/>
          <w:szCs w:val="24"/>
        </w:rPr>
        <w:t xml:space="preserve"> 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Башкортостан, </w:t>
      </w:r>
      <w:r w:rsidRPr="003F1A31">
        <w:rPr>
          <w:bCs/>
          <w:sz w:val="28"/>
          <w:szCs w:val="28"/>
        </w:rPr>
        <w:t xml:space="preserve">Совет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 </w:t>
      </w:r>
      <w:r w:rsidRPr="003F1A31">
        <w:rPr>
          <w:bCs/>
          <w:sz w:val="28"/>
          <w:szCs w:val="28"/>
        </w:rPr>
        <w:t xml:space="preserve">муниципального района </w:t>
      </w:r>
      <w:proofErr w:type="spellStart"/>
      <w:r w:rsidRPr="003F1A31">
        <w:rPr>
          <w:bCs/>
          <w:sz w:val="28"/>
          <w:szCs w:val="28"/>
        </w:rPr>
        <w:t>Салаватский</w:t>
      </w:r>
      <w:proofErr w:type="spellEnd"/>
      <w:r w:rsidRPr="003F1A31">
        <w:rPr>
          <w:bCs/>
          <w:sz w:val="28"/>
          <w:szCs w:val="28"/>
        </w:rPr>
        <w:t xml:space="preserve">  район Республики Башкортостан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bCs/>
          <w:sz w:val="28"/>
        </w:rPr>
      </w:pPr>
      <w:r w:rsidRPr="003F1A31">
        <w:rPr>
          <w:sz w:val="28"/>
        </w:rPr>
        <w:t>РЕШИЛ: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</w:rPr>
      </w:pPr>
      <w:r w:rsidRPr="003F1A31">
        <w:rPr>
          <w:bCs/>
          <w:sz w:val="28"/>
        </w:rPr>
        <w:t>1.</w:t>
      </w:r>
      <w:r w:rsidRPr="003F1A31">
        <w:rPr>
          <w:sz w:val="28"/>
        </w:rPr>
        <w:t xml:space="preserve"> Назначить публичные слушания по проекту Решения Совета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«О бюджете Сельского </w:t>
      </w:r>
      <w:proofErr w:type="gramStart"/>
      <w:r w:rsidRPr="003F1A31">
        <w:rPr>
          <w:sz w:val="28"/>
        </w:rPr>
        <w:t xml:space="preserve">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на</w:t>
      </w:r>
      <w:r w:rsidR="0086662B">
        <w:rPr>
          <w:sz w:val="28"/>
        </w:rPr>
        <w:t xml:space="preserve"> 2021</w:t>
      </w:r>
      <w:r w:rsidRPr="003F1A31">
        <w:rPr>
          <w:sz w:val="28"/>
        </w:rPr>
        <w:t xml:space="preserve"> год и </w:t>
      </w:r>
      <w:r w:rsidR="0086662B">
        <w:rPr>
          <w:bCs/>
          <w:sz w:val="28"/>
        </w:rPr>
        <w:t>на плановый период 2022 и 2023</w:t>
      </w:r>
      <w:r w:rsidRPr="003F1A31">
        <w:rPr>
          <w:bCs/>
          <w:sz w:val="28"/>
        </w:rPr>
        <w:t xml:space="preserve"> годов</w:t>
      </w:r>
      <w:r w:rsidR="0086662B">
        <w:rPr>
          <w:sz w:val="28"/>
        </w:rPr>
        <w:t>» (далее проект Решения) на 8 декабря 2020</w:t>
      </w:r>
      <w:r w:rsidRPr="003F1A31">
        <w:rPr>
          <w:sz w:val="28"/>
        </w:rPr>
        <w:t xml:space="preserve"> года в 10.00 часов в зале заседаний Администрации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по адресу: с. </w:t>
      </w:r>
      <w:proofErr w:type="spellStart"/>
      <w:r w:rsidRPr="003F1A31">
        <w:rPr>
          <w:sz w:val="28"/>
        </w:rPr>
        <w:t>Мурсалимкино</w:t>
      </w:r>
      <w:proofErr w:type="spellEnd"/>
      <w:r w:rsidRPr="003F1A31">
        <w:rPr>
          <w:sz w:val="28"/>
        </w:rPr>
        <w:t>, ул. Строительная дом 15.</w:t>
      </w:r>
      <w:proofErr w:type="gramEnd"/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sz w:val="28"/>
        </w:rPr>
        <w:t xml:space="preserve">2. Утвердить «Порядок учета предложений по проекту Решения «О бюджете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>
        <w:rPr>
          <w:sz w:val="28"/>
        </w:rPr>
        <w:t xml:space="preserve"> Республики Башкортос</w:t>
      </w:r>
      <w:r w:rsidR="0086662B">
        <w:rPr>
          <w:sz w:val="28"/>
        </w:rPr>
        <w:t>тан на 2021</w:t>
      </w:r>
      <w:r w:rsidRPr="003F1A31">
        <w:rPr>
          <w:sz w:val="28"/>
        </w:rPr>
        <w:t xml:space="preserve"> год и </w:t>
      </w:r>
      <w:r w:rsidRPr="003F1A31">
        <w:rPr>
          <w:bCs/>
          <w:sz w:val="28"/>
        </w:rPr>
        <w:t>на плановый период</w:t>
      </w:r>
      <w:r w:rsidR="0086662B">
        <w:rPr>
          <w:bCs/>
          <w:sz w:val="28"/>
        </w:rPr>
        <w:t xml:space="preserve"> 2022 и 2023</w:t>
      </w:r>
      <w:r w:rsidRPr="003F1A31">
        <w:rPr>
          <w:bCs/>
          <w:sz w:val="28"/>
        </w:rPr>
        <w:t xml:space="preserve"> годов»</w:t>
      </w:r>
      <w:r w:rsidRPr="003F1A31">
        <w:rPr>
          <w:sz w:val="28"/>
        </w:rPr>
        <w:t>, а также участия граждан в его обсуждении», согласно приложению к настоящему Решению.</w:t>
      </w:r>
    </w:p>
    <w:p w:rsidR="003F1A31" w:rsidRPr="003F1A31" w:rsidRDefault="003F1A31" w:rsidP="003F1A31">
      <w:pPr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rPr>
          <w:bCs/>
          <w:sz w:val="28"/>
        </w:rPr>
      </w:pPr>
      <w:r w:rsidRPr="003F1A31">
        <w:rPr>
          <w:iCs/>
          <w:sz w:val="28"/>
        </w:rPr>
        <w:t xml:space="preserve">          3. Утвердить следующий состав комиссии по подготовке и проведению публичных слушаний </w:t>
      </w:r>
      <w:r w:rsidRPr="003F1A31">
        <w:rPr>
          <w:sz w:val="28"/>
        </w:rPr>
        <w:t xml:space="preserve">по проекту Решения Совета Сельского поселения </w:t>
      </w:r>
      <w:proofErr w:type="spellStart"/>
      <w:r w:rsidRPr="003F1A31">
        <w:rPr>
          <w:sz w:val="28"/>
        </w:rPr>
        <w:lastRenderedPageBreak/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«О бюджете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="0086662B">
        <w:rPr>
          <w:sz w:val="28"/>
        </w:rPr>
        <w:t xml:space="preserve"> Республики Башкортостан на 2021</w:t>
      </w:r>
      <w:r w:rsidRPr="003F1A31">
        <w:rPr>
          <w:sz w:val="28"/>
        </w:rPr>
        <w:t xml:space="preserve"> год и </w:t>
      </w:r>
      <w:r>
        <w:rPr>
          <w:bCs/>
          <w:sz w:val="28"/>
        </w:rPr>
        <w:t xml:space="preserve">на </w:t>
      </w:r>
      <w:r w:rsidR="0086662B">
        <w:rPr>
          <w:bCs/>
          <w:sz w:val="28"/>
        </w:rPr>
        <w:t>плановый период 2022 и 2023</w:t>
      </w:r>
      <w:r w:rsidRPr="003F1A31">
        <w:rPr>
          <w:bCs/>
          <w:sz w:val="28"/>
        </w:rPr>
        <w:t xml:space="preserve"> годов</w:t>
      </w:r>
      <w:r w:rsidRPr="003F1A31">
        <w:rPr>
          <w:sz w:val="28"/>
        </w:rPr>
        <w:t>»:</w:t>
      </w:r>
    </w:p>
    <w:p w:rsidR="003F1A31" w:rsidRPr="003F1A31" w:rsidRDefault="003F1A31" w:rsidP="003F1A31">
      <w:pPr>
        <w:widowControl/>
        <w:tabs>
          <w:tab w:val="left" w:pos="709"/>
        </w:tabs>
        <w:autoSpaceDE/>
        <w:autoSpaceDN/>
        <w:adjustRightInd/>
        <w:spacing w:line="240" w:lineRule="auto"/>
        <w:ind w:firstLine="0"/>
        <w:rPr>
          <w:iCs/>
          <w:sz w:val="28"/>
          <w:szCs w:val="28"/>
        </w:rPr>
      </w:pPr>
      <w:r w:rsidRPr="003F1A31">
        <w:rPr>
          <w:sz w:val="28"/>
          <w:szCs w:val="28"/>
        </w:rPr>
        <w:t xml:space="preserve">  </w:t>
      </w:r>
      <w:r w:rsidR="0086662B">
        <w:rPr>
          <w:sz w:val="28"/>
          <w:szCs w:val="28"/>
        </w:rPr>
        <w:t xml:space="preserve">       </w:t>
      </w:r>
      <w:proofErr w:type="spellStart"/>
      <w:r w:rsidR="0086662B">
        <w:rPr>
          <w:sz w:val="28"/>
          <w:szCs w:val="28"/>
        </w:rPr>
        <w:t>Вахитова</w:t>
      </w:r>
      <w:proofErr w:type="spellEnd"/>
      <w:r w:rsidR="0086662B">
        <w:rPr>
          <w:sz w:val="28"/>
          <w:szCs w:val="28"/>
        </w:rPr>
        <w:t xml:space="preserve"> </w:t>
      </w:r>
      <w:proofErr w:type="spellStart"/>
      <w:r w:rsidR="0086662B">
        <w:rPr>
          <w:sz w:val="28"/>
          <w:szCs w:val="28"/>
        </w:rPr>
        <w:t>Рамиля</w:t>
      </w:r>
      <w:proofErr w:type="spellEnd"/>
      <w:r w:rsidR="0086662B">
        <w:rPr>
          <w:sz w:val="28"/>
          <w:szCs w:val="28"/>
        </w:rPr>
        <w:t xml:space="preserve"> </w:t>
      </w:r>
      <w:proofErr w:type="spellStart"/>
      <w:r w:rsidR="0086662B">
        <w:rPr>
          <w:sz w:val="28"/>
          <w:szCs w:val="28"/>
        </w:rPr>
        <w:t>Бадретдиновна</w:t>
      </w:r>
      <w:proofErr w:type="spellEnd"/>
      <w:r w:rsidRPr="003F1A31">
        <w:rPr>
          <w:sz w:val="28"/>
          <w:szCs w:val="28"/>
        </w:rPr>
        <w:t xml:space="preserve"> - председатель </w:t>
      </w:r>
      <w:r w:rsidRPr="003F1A31">
        <w:rPr>
          <w:sz w:val="28"/>
        </w:rPr>
        <w:t xml:space="preserve">постоянной Комиссии Совета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</w:t>
      </w:r>
      <w:r w:rsidRPr="003F1A31">
        <w:rPr>
          <w:sz w:val="28"/>
          <w:szCs w:val="28"/>
        </w:rPr>
        <w:t>по бюджету, налогам и вопросам муниципальной собственности</w:t>
      </w:r>
      <w:r w:rsidRPr="003F1A31">
        <w:rPr>
          <w:sz w:val="28"/>
        </w:rPr>
        <w:t>, председатель комиссии;</w:t>
      </w:r>
      <w:r w:rsidRPr="003F1A31">
        <w:rPr>
          <w:iCs/>
          <w:sz w:val="28"/>
          <w:szCs w:val="28"/>
        </w:rPr>
        <w:t xml:space="preserve">      </w:t>
      </w:r>
    </w:p>
    <w:p w:rsidR="003F1A31" w:rsidRPr="003F1A31" w:rsidRDefault="0086662B" w:rsidP="003F1A31">
      <w:pPr>
        <w:widowControl/>
        <w:tabs>
          <w:tab w:val="left" w:pos="709"/>
          <w:tab w:val="left" w:pos="851"/>
        </w:tabs>
        <w:autoSpaceDE/>
        <w:autoSpaceDN/>
        <w:adjustRightInd/>
        <w:spacing w:line="240" w:lineRule="auto"/>
        <w:ind w:firstLine="0"/>
        <w:rPr>
          <w:sz w:val="28"/>
        </w:rPr>
      </w:pPr>
      <w:r>
        <w:rPr>
          <w:iCs/>
          <w:sz w:val="28"/>
          <w:szCs w:val="28"/>
        </w:rPr>
        <w:tab/>
        <w:t xml:space="preserve">Нуриева Раиса </w:t>
      </w:r>
      <w:proofErr w:type="spellStart"/>
      <w:r>
        <w:rPr>
          <w:iCs/>
          <w:sz w:val="28"/>
          <w:szCs w:val="28"/>
        </w:rPr>
        <w:t>Гильмановна</w:t>
      </w:r>
      <w:proofErr w:type="spellEnd"/>
      <w:r w:rsidR="003F1A31" w:rsidRPr="003F1A31">
        <w:rPr>
          <w:iCs/>
          <w:sz w:val="28"/>
          <w:szCs w:val="28"/>
        </w:rPr>
        <w:t xml:space="preserve"> - заместитель председателя</w:t>
      </w:r>
      <w:r w:rsidR="003F1A31" w:rsidRPr="003F1A31">
        <w:rPr>
          <w:sz w:val="28"/>
        </w:rPr>
        <w:t xml:space="preserve"> постоянной Комиссии Совета муниципального района </w:t>
      </w:r>
      <w:proofErr w:type="spellStart"/>
      <w:r w:rsidR="003F1A31" w:rsidRPr="003F1A31">
        <w:rPr>
          <w:sz w:val="28"/>
        </w:rPr>
        <w:t>Салаватский</w:t>
      </w:r>
      <w:proofErr w:type="spellEnd"/>
      <w:r w:rsidR="003F1A31" w:rsidRPr="003F1A31">
        <w:rPr>
          <w:sz w:val="28"/>
        </w:rPr>
        <w:t xml:space="preserve"> район Республики Башкортостан </w:t>
      </w:r>
      <w:r w:rsidR="003F1A31" w:rsidRPr="003F1A31">
        <w:rPr>
          <w:sz w:val="28"/>
          <w:szCs w:val="28"/>
        </w:rPr>
        <w:t>по бюджету, налогам и вопросам муниципальной собственности, заместитель комиссии;</w:t>
      </w:r>
    </w:p>
    <w:p w:rsidR="003F1A31" w:rsidRPr="003F1A31" w:rsidRDefault="003F1A31" w:rsidP="003F1A31">
      <w:pPr>
        <w:widowControl/>
        <w:tabs>
          <w:tab w:val="left" w:pos="709"/>
        </w:tabs>
        <w:autoSpaceDE/>
        <w:autoSpaceDN/>
        <w:adjustRightInd/>
        <w:spacing w:line="240" w:lineRule="auto"/>
        <w:ind w:firstLine="0"/>
        <w:rPr>
          <w:iCs/>
          <w:sz w:val="28"/>
          <w:szCs w:val="28"/>
        </w:rPr>
      </w:pPr>
      <w:r w:rsidRPr="003F1A31">
        <w:rPr>
          <w:iCs/>
          <w:sz w:val="28"/>
          <w:szCs w:val="28"/>
        </w:rPr>
        <w:t xml:space="preserve">          члены Комиссии: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iCs/>
          <w:sz w:val="28"/>
          <w:szCs w:val="28"/>
        </w:rPr>
        <w:t xml:space="preserve">          </w:t>
      </w:r>
      <w:proofErr w:type="spellStart"/>
      <w:r w:rsidR="0086662B">
        <w:rPr>
          <w:sz w:val="28"/>
          <w:szCs w:val="28"/>
        </w:rPr>
        <w:t>Бурханова</w:t>
      </w:r>
      <w:proofErr w:type="spellEnd"/>
      <w:r w:rsidR="0086662B">
        <w:rPr>
          <w:sz w:val="28"/>
          <w:szCs w:val="28"/>
        </w:rPr>
        <w:t xml:space="preserve"> Лариса </w:t>
      </w:r>
      <w:proofErr w:type="spellStart"/>
      <w:r w:rsidR="0086662B">
        <w:rPr>
          <w:sz w:val="28"/>
          <w:szCs w:val="28"/>
        </w:rPr>
        <w:t>Юсуповна</w:t>
      </w:r>
      <w:proofErr w:type="spellEnd"/>
      <w:r w:rsidRPr="003F1A31">
        <w:rPr>
          <w:sz w:val="28"/>
          <w:szCs w:val="28"/>
        </w:rPr>
        <w:t xml:space="preserve"> - депутат;</w:t>
      </w:r>
    </w:p>
    <w:p w:rsidR="003F1A31" w:rsidRPr="003F1A31" w:rsidRDefault="003F1A31" w:rsidP="003F1A31">
      <w:pPr>
        <w:widowControl/>
        <w:tabs>
          <w:tab w:val="left" w:pos="709"/>
          <w:tab w:val="left" w:pos="7380"/>
        </w:tabs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sz w:val="28"/>
          <w:szCs w:val="28"/>
        </w:rPr>
        <w:tab/>
        <w:t>4.</w:t>
      </w:r>
      <w:r w:rsidRPr="003F1A31">
        <w:rPr>
          <w:iCs/>
          <w:sz w:val="24"/>
          <w:szCs w:val="24"/>
        </w:rPr>
        <w:t xml:space="preserve"> </w:t>
      </w:r>
      <w:proofErr w:type="gramStart"/>
      <w:r w:rsidRPr="003F1A31">
        <w:rPr>
          <w:iCs/>
          <w:sz w:val="28"/>
          <w:szCs w:val="28"/>
        </w:rPr>
        <w:t xml:space="preserve">Организацию и проведение </w:t>
      </w:r>
      <w:r w:rsidRPr="003F1A31">
        <w:rPr>
          <w:sz w:val="28"/>
          <w:szCs w:val="28"/>
        </w:rPr>
        <w:t xml:space="preserve">публичных слушаний по проекту Решения </w:t>
      </w:r>
      <w:r w:rsidRPr="003F1A31">
        <w:rPr>
          <w:iCs/>
          <w:sz w:val="28"/>
          <w:szCs w:val="28"/>
        </w:rPr>
        <w:t>возложить на Комиссию по подготовке и проведению публичных слушаний</w:t>
      </w:r>
      <w:r w:rsidRPr="003F1A31">
        <w:rPr>
          <w:b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по проекту Решения Совета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</w:t>
      </w:r>
      <w:r w:rsidRPr="003F1A31">
        <w:rPr>
          <w:sz w:val="24"/>
          <w:szCs w:val="24"/>
        </w:rPr>
        <w:t xml:space="preserve"> 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 w:rsidR="0086662B">
        <w:rPr>
          <w:sz w:val="28"/>
          <w:szCs w:val="28"/>
        </w:rPr>
        <w:t xml:space="preserve"> Республики Башкортостан на 2021</w:t>
      </w:r>
      <w:r w:rsidRPr="003F1A31">
        <w:rPr>
          <w:sz w:val="28"/>
          <w:szCs w:val="28"/>
        </w:rPr>
        <w:t xml:space="preserve"> год и </w:t>
      </w:r>
      <w:r w:rsidR="0086662B">
        <w:rPr>
          <w:bCs/>
          <w:sz w:val="28"/>
          <w:szCs w:val="28"/>
        </w:rPr>
        <w:t>на плановый период 2022 и 2023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».</w:t>
      </w:r>
      <w:proofErr w:type="gramEnd"/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sz w:val="28"/>
          <w:szCs w:val="28"/>
        </w:rPr>
        <w:t xml:space="preserve">5.Установить, что письменные предложения жителей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проекту Решения направляются в Совет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</w:t>
      </w:r>
      <w:r w:rsidRPr="003F1A31">
        <w:rPr>
          <w:iCs/>
          <w:color w:val="000000"/>
          <w:sz w:val="28"/>
          <w:szCs w:val="28"/>
        </w:rPr>
        <w:t>Республика Башкортостан,</w:t>
      </w:r>
      <w:r w:rsidRPr="003F1A31">
        <w:rPr>
          <w:sz w:val="28"/>
          <w:szCs w:val="28"/>
        </w:rPr>
        <w:t xml:space="preserve">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 xml:space="preserve">, ул. Строительная дом 15 </w:t>
      </w:r>
      <w:r w:rsidRPr="003F1A31">
        <w:rPr>
          <w:iCs/>
          <w:sz w:val="28"/>
          <w:szCs w:val="28"/>
        </w:rPr>
        <w:t>в период 5 календарных дней со дня опубликования (обнародования) настоящего Решения</w:t>
      </w:r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bCs/>
          <w:sz w:val="28"/>
        </w:rPr>
        <w:t xml:space="preserve">6. </w:t>
      </w:r>
      <w:r w:rsidRPr="003F1A31">
        <w:rPr>
          <w:sz w:val="28"/>
          <w:szCs w:val="28"/>
        </w:rPr>
        <w:t xml:space="preserve">Обнародовать на информационном стенде Совета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</w:t>
      </w:r>
      <w:r w:rsidRPr="003F1A31">
        <w:rPr>
          <w:iCs/>
          <w:color w:val="000000"/>
          <w:sz w:val="28"/>
          <w:szCs w:val="28"/>
        </w:rPr>
        <w:t>Республика Башкортостан,</w:t>
      </w:r>
      <w:r w:rsidRPr="003F1A31">
        <w:rPr>
          <w:sz w:val="28"/>
          <w:szCs w:val="28"/>
        </w:rPr>
        <w:t xml:space="preserve">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район,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>, ул. Строительная дом 15 и разместить на информационном сайте  по адресу:</w:t>
      </w:r>
      <w:r w:rsidRPr="003F1A31">
        <w:rPr>
          <w:sz w:val="28"/>
          <w:szCs w:val="28"/>
          <w:u w:val="single"/>
        </w:rPr>
        <w:t xml:space="preserve"> </w:t>
      </w:r>
      <w:hyperlink r:id="rId7" w:history="1">
        <w:r w:rsidRPr="003F1A31">
          <w:rPr>
            <w:color w:val="0000FF"/>
            <w:sz w:val="28"/>
            <w:szCs w:val="28"/>
            <w:u w:val="single"/>
          </w:rPr>
          <w:t>https://</w:t>
        </w:r>
        <w:proofErr w:type="spellStart"/>
        <w:r w:rsidRPr="003F1A31">
          <w:rPr>
            <w:color w:val="0000FF"/>
            <w:sz w:val="28"/>
            <w:szCs w:val="28"/>
            <w:u w:val="single"/>
            <w:lang w:val="en-US"/>
          </w:rPr>
          <w:t>mursalimkino</w:t>
        </w:r>
        <w:proofErr w:type="spellEnd"/>
        <w:r w:rsidRPr="003F1A31">
          <w:rPr>
            <w:color w:val="0000FF"/>
            <w:sz w:val="28"/>
            <w:szCs w:val="28"/>
            <w:u w:val="single"/>
          </w:rPr>
          <w:t>.</w:t>
        </w:r>
        <w:r w:rsidRPr="003F1A31">
          <w:rPr>
            <w:color w:val="0000FF"/>
            <w:sz w:val="28"/>
            <w:szCs w:val="28"/>
            <w:u w:val="single"/>
            <w:lang w:val="en-US"/>
          </w:rPr>
          <w:t>s</w:t>
        </w:r>
        <w:r w:rsidRPr="003F1A31">
          <w:rPr>
            <w:color w:val="0000FF"/>
            <w:sz w:val="28"/>
            <w:szCs w:val="28"/>
            <w:u w:val="single"/>
          </w:rPr>
          <w:t>u</w:t>
        </w:r>
      </w:hyperlink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tabs>
          <w:tab w:val="left" w:pos="720"/>
        </w:tabs>
        <w:autoSpaceDE/>
        <w:autoSpaceDN/>
        <w:adjustRightInd/>
        <w:spacing w:line="240" w:lineRule="auto"/>
        <w:ind w:right="-1" w:firstLine="708"/>
        <w:rPr>
          <w:sz w:val="28"/>
          <w:szCs w:val="28"/>
        </w:rPr>
      </w:pPr>
      <w:r w:rsidRPr="003F1A31">
        <w:rPr>
          <w:sz w:val="28"/>
          <w:szCs w:val="28"/>
        </w:rPr>
        <w:t>7.</w:t>
      </w:r>
      <w:r w:rsidRPr="003F1A31">
        <w:rPr>
          <w:sz w:val="24"/>
          <w:szCs w:val="28"/>
        </w:rPr>
        <w:t xml:space="preserve"> </w:t>
      </w:r>
      <w:proofErr w:type="gramStart"/>
      <w:r w:rsidRPr="003F1A31">
        <w:rPr>
          <w:sz w:val="28"/>
          <w:szCs w:val="28"/>
        </w:rPr>
        <w:t>Контроль за</w:t>
      </w:r>
      <w:proofErr w:type="gramEnd"/>
      <w:r w:rsidRPr="003F1A31">
        <w:rPr>
          <w:sz w:val="28"/>
          <w:szCs w:val="28"/>
        </w:rPr>
        <w:t xml:space="preserve"> исполнением настоящего Решения возложить на постоянную комиссию Совета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бюджету, налогам и вопросам муниципальной собственности.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sz w:val="28"/>
          <w:szCs w:val="28"/>
        </w:rPr>
        <w:t xml:space="preserve">Глава сельского поселения                                        </w:t>
      </w:r>
      <w:r w:rsidR="0086662B">
        <w:rPr>
          <w:sz w:val="28"/>
          <w:szCs w:val="28"/>
        </w:rPr>
        <w:t xml:space="preserve">                 </w:t>
      </w:r>
      <w:proofErr w:type="spellStart"/>
      <w:r w:rsidR="0086662B">
        <w:rPr>
          <w:sz w:val="28"/>
          <w:szCs w:val="28"/>
        </w:rPr>
        <w:t>А.А.Муфлиханов</w:t>
      </w:r>
      <w:proofErr w:type="spellEnd"/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 xml:space="preserve">                  </w:t>
      </w:r>
    </w:p>
    <w:p w:rsidR="0086662B" w:rsidRDefault="0086662B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lastRenderedPageBreak/>
        <w:t xml:space="preserve">Приложение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 xml:space="preserve">к Решению Совета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>муниципального района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>Республики Башкортостан</w:t>
      </w:r>
    </w:p>
    <w:p w:rsidR="003F1A31" w:rsidRPr="003F1A31" w:rsidRDefault="0086662B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24.11.2020 года № </w:t>
      </w:r>
      <w:r w:rsidR="00D2532E">
        <w:rPr>
          <w:bCs/>
          <w:sz w:val="28"/>
          <w:szCs w:val="28"/>
        </w:rPr>
        <w:t>31</w:t>
      </w:r>
      <w:bookmarkStart w:id="0" w:name="_GoBack"/>
      <w:bookmarkEnd w:id="0"/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right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right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>ПОРЯДОК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iCs/>
          <w:sz w:val="28"/>
          <w:szCs w:val="28"/>
        </w:rPr>
        <w:t xml:space="preserve">учета предложений </w:t>
      </w:r>
      <w:r w:rsidRPr="003F1A31">
        <w:rPr>
          <w:b/>
          <w:sz w:val="28"/>
          <w:szCs w:val="28"/>
        </w:rPr>
        <w:t xml:space="preserve">по проекту решения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 xml:space="preserve">«О бюджете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b/>
          <w:sz w:val="28"/>
          <w:szCs w:val="28"/>
        </w:rPr>
        <w:t xml:space="preserve"> муниципального района </w:t>
      </w:r>
      <w:proofErr w:type="spellStart"/>
      <w:r w:rsidRPr="003F1A31">
        <w:rPr>
          <w:b/>
          <w:sz w:val="28"/>
          <w:szCs w:val="28"/>
        </w:rPr>
        <w:t>Салаватский</w:t>
      </w:r>
      <w:proofErr w:type="spellEnd"/>
      <w:r w:rsidRPr="003F1A31">
        <w:rPr>
          <w:b/>
          <w:sz w:val="28"/>
          <w:szCs w:val="28"/>
        </w:rPr>
        <w:t xml:space="preserve"> район</w:t>
      </w:r>
      <w:r w:rsidR="0086662B">
        <w:rPr>
          <w:b/>
          <w:sz w:val="28"/>
          <w:szCs w:val="28"/>
        </w:rPr>
        <w:t xml:space="preserve"> Республики Башкортостан на 2021</w:t>
      </w:r>
      <w:r w:rsidRPr="003F1A31">
        <w:rPr>
          <w:b/>
          <w:sz w:val="28"/>
          <w:szCs w:val="28"/>
        </w:rPr>
        <w:t xml:space="preserve"> год и </w:t>
      </w:r>
      <w:r w:rsidR="0086662B">
        <w:rPr>
          <w:b/>
          <w:bCs/>
          <w:sz w:val="28"/>
          <w:szCs w:val="28"/>
        </w:rPr>
        <w:t>на плановый период 2022и 2023</w:t>
      </w:r>
      <w:r w:rsidRPr="003F1A31">
        <w:rPr>
          <w:b/>
          <w:bCs/>
          <w:sz w:val="28"/>
          <w:szCs w:val="28"/>
        </w:rPr>
        <w:t xml:space="preserve"> годов</w:t>
      </w:r>
      <w:r w:rsidRPr="003F1A31">
        <w:rPr>
          <w:b/>
          <w:sz w:val="28"/>
          <w:szCs w:val="28"/>
        </w:rPr>
        <w:t>»</w:t>
      </w:r>
      <w:r w:rsidRPr="003F1A31">
        <w:rPr>
          <w:b/>
          <w:iCs/>
          <w:sz w:val="28"/>
          <w:szCs w:val="28"/>
        </w:rPr>
        <w:t xml:space="preserve">,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>а также участия граждан в его обсуждении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sz w:val="28"/>
          <w:szCs w:val="28"/>
        </w:rPr>
      </w:pP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1. </w:t>
      </w:r>
      <w:proofErr w:type="gramStart"/>
      <w:r w:rsidRPr="003F1A31">
        <w:rPr>
          <w:sz w:val="28"/>
          <w:szCs w:val="28"/>
        </w:rPr>
        <w:t xml:space="preserve">Жители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 w:rsidRPr="003F1A31">
        <w:rPr>
          <w:rFonts w:ascii="Arial" w:hAnsi="Arial" w:cs="Arial"/>
          <w:sz w:val="28"/>
          <w:szCs w:val="28"/>
        </w:rPr>
        <w:t xml:space="preserve"> </w:t>
      </w:r>
      <w:r w:rsidRPr="003F1A31">
        <w:rPr>
          <w:sz w:val="28"/>
          <w:szCs w:val="28"/>
        </w:rPr>
        <w:t>Республики Башкортостан</w:t>
      </w:r>
      <w:r w:rsidRPr="003F1A31">
        <w:rPr>
          <w:iCs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имеют право </w:t>
      </w:r>
      <w:r w:rsidRPr="003F1A31">
        <w:rPr>
          <w:iCs/>
          <w:sz w:val="28"/>
          <w:szCs w:val="28"/>
        </w:rPr>
        <w:t xml:space="preserve">со дня опубликования (обнародования) </w:t>
      </w:r>
      <w:r w:rsidRPr="003F1A3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на</w:t>
      </w:r>
      <w:r w:rsidR="0086662B">
        <w:rPr>
          <w:sz w:val="28"/>
          <w:szCs w:val="28"/>
        </w:rPr>
        <w:t xml:space="preserve"> 2021</w:t>
      </w:r>
      <w:r w:rsidRPr="003F1A31">
        <w:rPr>
          <w:sz w:val="28"/>
          <w:szCs w:val="28"/>
        </w:rPr>
        <w:t xml:space="preserve"> год и </w:t>
      </w:r>
      <w:r w:rsidRPr="003F1A31">
        <w:rPr>
          <w:bCs/>
          <w:sz w:val="28"/>
          <w:szCs w:val="28"/>
        </w:rPr>
        <w:t>на плановы</w:t>
      </w:r>
      <w:r w:rsidR="0086662B">
        <w:rPr>
          <w:bCs/>
          <w:sz w:val="28"/>
          <w:szCs w:val="28"/>
        </w:rPr>
        <w:t>й период 2022 и 2023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</w:t>
      </w:r>
      <w:r w:rsidRPr="003F1A31">
        <w:rPr>
          <w:iCs/>
          <w:sz w:val="28"/>
          <w:szCs w:val="28"/>
        </w:rPr>
        <w:t xml:space="preserve"> (далее – проект решения)</w:t>
      </w:r>
      <w:r w:rsidRPr="003F1A31">
        <w:rPr>
          <w:sz w:val="28"/>
          <w:szCs w:val="28"/>
        </w:rPr>
        <w:t xml:space="preserve"> в письменной форме вносить</w:t>
      </w:r>
      <w:proofErr w:type="gramEnd"/>
      <w:r w:rsidRPr="003F1A31">
        <w:rPr>
          <w:sz w:val="28"/>
          <w:szCs w:val="28"/>
        </w:rPr>
        <w:t xml:space="preserve"> предложения в Совет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 xml:space="preserve">, ул. Строительная дом </w:t>
      </w:r>
      <w:proofErr w:type="gramStart"/>
      <w:r w:rsidRPr="003F1A31">
        <w:rPr>
          <w:sz w:val="28"/>
          <w:szCs w:val="28"/>
        </w:rPr>
        <w:t>15</w:t>
      </w:r>
      <w:proofErr w:type="gramEnd"/>
      <w:r w:rsidRPr="003F1A31">
        <w:rPr>
          <w:sz w:val="28"/>
          <w:szCs w:val="28"/>
        </w:rPr>
        <w:t xml:space="preserve"> а также участвовать в публичных слушаниях </w:t>
      </w:r>
      <w:r w:rsidRPr="003F1A31">
        <w:rPr>
          <w:iCs/>
          <w:sz w:val="28"/>
          <w:szCs w:val="28"/>
        </w:rPr>
        <w:t xml:space="preserve">по обсуждению </w:t>
      </w:r>
      <w:r w:rsidRPr="003F1A3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 w:rsidR="0086662B">
        <w:rPr>
          <w:sz w:val="28"/>
          <w:szCs w:val="28"/>
        </w:rPr>
        <w:t xml:space="preserve"> Республики Башкортостан на 2021</w:t>
      </w:r>
      <w:r w:rsidRPr="003F1A31">
        <w:rPr>
          <w:sz w:val="28"/>
          <w:szCs w:val="28"/>
        </w:rPr>
        <w:t xml:space="preserve"> год и </w:t>
      </w:r>
      <w:r w:rsidR="0086662B">
        <w:rPr>
          <w:bCs/>
          <w:sz w:val="28"/>
          <w:szCs w:val="28"/>
        </w:rPr>
        <w:t>на плановый период 2022 и 2023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iCs/>
          <w:sz w:val="28"/>
          <w:szCs w:val="28"/>
        </w:rPr>
        <w:t>»</w:t>
      </w:r>
      <w:r w:rsidRPr="003F1A31">
        <w:rPr>
          <w:sz w:val="28"/>
          <w:szCs w:val="28"/>
        </w:rPr>
        <w:t>, порядок организации и проведения, которых определяется положением.</w:t>
      </w: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2. </w:t>
      </w:r>
      <w:r w:rsidRPr="003F1A31">
        <w:rPr>
          <w:iCs/>
          <w:sz w:val="28"/>
          <w:szCs w:val="28"/>
        </w:rPr>
        <w:t xml:space="preserve">Предложения </w:t>
      </w:r>
      <w:r w:rsidRPr="003F1A31">
        <w:rPr>
          <w:sz w:val="28"/>
          <w:szCs w:val="28"/>
        </w:rPr>
        <w:t>по проекту решения</w:t>
      </w:r>
      <w:r w:rsidRPr="003F1A31">
        <w:rPr>
          <w:iCs/>
          <w:sz w:val="28"/>
          <w:szCs w:val="28"/>
        </w:rPr>
        <w:t xml:space="preserve">, должны содержать </w:t>
      </w:r>
      <w:r w:rsidRPr="003F1A31">
        <w:rPr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>3.</w:t>
      </w:r>
      <w:r w:rsidRPr="003F1A31">
        <w:rPr>
          <w:iCs/>
          <w:sz w:val="28"/>
          <w:szCs w:val="28"/>
        </w:rPr>
        <w:t xml:space="preserve"> Срок подачи указанных предложений не может быть более 5 календарных дней со дня опубликования (обнародования) решения о назначении публичных слушаний</w:t>
      </w:r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4. </w:t>
      </w:r>
      <w:r w:rsidRPr="003F1A31">
        <w:rPr>
          <w:iCs/>
          <w:sz w:val="28"/>
          <w:szCs w:val="28"/>
        </w:rPr>
        <w:t>Предложения</w:t>
      </w:r>
      <w:r w:rsidRPr="003F1A31">
        <w:rPr>
          <w:sz w:val="28"/>
          <w:szCs w:val="28"/>
        </w:rPr>
        <w:t xml:space="preserve"> по проекту решения учитываются комиссией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lastRenderedPageBreak/>
        <w:t>Салаватский</w:t>
      </w:r>
      <w:proofErr w:type="spellEnd"/>
      <w:r w:rsidRPr="003F1A31">
        <w:rPr>
          <w:sz w:val="28"/>
          <w:szCs w:val="28"/>
        </w:rPr>
        <w:t xml:space="preserve"> район (далее – комиссия) в журнале учета предложений, который должен быть прошит и пронумерован.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5. Предложения по </w:t>
      </w:r>
      <w:r w:rsidRPr="003F1A31">
        <w:rPr>
          <w:iCs/>
          <w:sz w:val="28"/>
          <w:szCs w:val="28"/>
        </w:rPr>
        <w:t xml:space="preserve">проекту </w:t>
      </w:r>
      <w:r w:rsidRPr="003F1A31">
        <w:rPr>
          <w:sz w:val="28"/>
          <w:szCs w:val="28"/>
        </w:rPr>
        <w:t xml:space="preserve">решения рассматриваются, обобщаются и учитываются комиссией при предварительном рассмотрении </w:t>
      </w:r>
      <w:r w:rsidRPr="003F1A31">
        <w:rPr>
          <w:iCs/>
          <w:sz w:val="28"/>
          <w:szCs w:val="28"/>
        </w:rPr>
        <w:t>проекта</w:t>
      </w:r>
      <w:r w:rsidRPr="003F1A31">
        <w:rPr>
          <w:sz w:val="28"/>
          <w:szCs w:val="28"/>
        </w:rPr>
        <w:t xml:space="preserve">. 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6. Комиссия </w:t>
      </w:r>
      <w:r w:rsidRPr="003F1A31">
        <w:rPr>
          <w:iCs/>
          <w:sz w:val="28"/>
          <w:szCs w:val="28"/>
        </w:rPr>
        <w:t>по подготовке и проведению публичных слушаний</w:t>
      </w:r>
      <w:r w:rsidRPr="003F1A31">
        <w:rPr>
          <w:b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выносит указанные предложения на рассмотрение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с рекомендацией об их принятии или отклонении. 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7. Указанное решение комиссии рассматривается Советом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до принятия решения Совета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 w:rsidR="0086662B">
        <w:rPr>
          <w:sz w:val="28"/>
          <w:szCs w:val="28"/>
        </w:rPr>
        <w:t xml:space="preserve"> Республики Башкортостан на 2021</w:t>
      </w:r>
      <w:r w:rsidRPr="003F1A31">
        <w:rPr>
          <w:sz w:val="28"/>
          <w:szCs w:val="28"/>
        </w:rPr>
        <w:t xml:space="preserve"> год и </w:t>
      </w:r>
      <w:r w:rsidRPr="003F1A31">
        <w:rPr>
          <w:bCs/>
          <w:sz w:val="28"/>
          <w:szCs w:val="28"/>
        </w:rPr>
        <w:t>на план</w:t>
      </w:r>
      <w:r>
        <w:rPr>
          <w:bCs/>
          <w:sz w:val="28"/>
          <w:szCs w:val="28"/>
        </w:rPr>
        <w:t>овый пер</w:t>
      </w:r>
      <w:r w:rsidR="0086662B">
        <w:rPr>
          <w:bCs/>
          <w:sz w:val="28"/>
          <w:szCs w:val="28"/>
        </w:rPr>
        <w:t>иод 2022 и 2023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0E4E"/>
    <w:multiLevelType w:val="hybridMultilevel"/>
    <w:tmpl w:val="07743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BD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3929"/>
    <w:rsid w:val="0010731F"/>
    <w:rsid w:val="001077D0"/>
    <w:rsid w:val="001217ED"/>
    <w:rsid w:val="00144960"/>
    <w:rsid w:val="001608DD"/>
    <w:rsid w:val="00167728"/>
    <w:rsid w:val="00173A28"/>
    <w:rsid w:val="001830CA"/>
    <w:rsid w:val="00187CE7"/>
    <w:rsid w:val="00190067"/>
    <w:rsid w:val="00196C45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2612"/>
    <w:rsid w:val="003E3B32"/>
    <w:rsid w:val="003F1A31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43DD"/>
    <w:rsid w:val="00670F0A"/>
    <w:rsid w:val="006760C7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284A"/>
    <w:rsid w:val="007570CB"/>
    <w:rsid w:val="007603EF"/>
    <w:rsid w:val="007625AE"/>
    <w:rsid w:val="00765065"/>
    <w:rsid w:val="00774471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6662B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7433"/>
    <w:rsid w:val="009840D9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356"/>
    <w:rsid w:val="00A12645"/>
    <w:rsid w:val="00A2144A"/>
    <w:rsid w:val="00A3370D"/>
    <w:rsid w:val="00A50E97"/>
    <w:rsid w:val="00A54228"/>
    <w:rsid w:val="00A6191A"/>
    <w:rsid w:val="00A9133C"/>
    <w:rsid w:val="00A91EA4"/>
    <w:rsid w:val="00A93575"/>
    <w:rsid w:val="00AA03CA"/>
    <w:rsid w:val="00AA7DE6"/>
    <w:rsid w:val="00AC5D80"/>
    <w:rsid w:val="00AE0FA4"/>
    <w:rsid w:val="00AF0292"/>
    <w:rsid w:val="00AF6FD8"/>
    <w:rsid w:val="00B050D1"/>
    <w:rsid w:val="00B07E0A"/>
    <w:rsid w:val="00B1718C"/>
    <w:rsid w:val="00B206B7"/>
    <w:rsid w:val="00B25577"/>
    <w:rsid w:val="00B26936"/>
    <w:rsid w:val="00B34D55"/>
    <w:rsid w:val="00B43C0F"/>
    <w:rsid w:val="00B472EB"/>
    <w:rsid w:val="00B50947"/>
    <w:rsid w:val="00B527CC"/>
    <w:rsid w:val="00B5290D"/>
    <w:rsid w:val="00B54527"/>
    <w:rsid w:val="00B621D9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2532E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423CC"/>
    <w:rsid w:val="00E43EDE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8BD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6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26936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26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1A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1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6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6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26936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26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1A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1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6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11</cp:revision>
  <cp:lastPrinted>2020-11-24T06:46:00Z</cp:lastPrinted>
  <dcterms:created xsi:type="dcterms:W3CDTF">2019-11-18T11:16:00Z</dcterms:created>
  <dcterms:modified xsi:type="dcterms:W3CDTF">2020-11-26T09:13:00Z</dcterms:modified>
</cp:coreProperties>
</file>