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156CEC" w:rsidRPr="0077621F" w:rsidTr="00727950">
        <w:trPr>
          <w:trHeight w:val="1085"/>
        </w:trPr>
        <w:tc>
          <w:tcPr>
            <w:tcW w:w="4132" w:type="dxa"/>
          </w:tcPr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7621F">
              <w:rPr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7621F"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7621F">
              <w:rPr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B890D3" wp14:editId="6E98C3C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РЕСПУБЛИКА БАШКОРТОСТАН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156CEC" w:rsidRPr="0077621F" w:rsidRDefault="00156CEC" w:rsidP="00727950">
            <w:pPr>
              <w:jc w:val="center"/>
              <w:rPr>
                <w:b/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МУНИЦИПАЛЬНОГО РАЙОНА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</w:rPr>
            </w:pPr>
            <w:r w:rsidRPr="0077621F"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156CEC" w:rsidRPr="0077621F" w:rsidTr="00727950">
        <w:tc>
          <w:tcPr>
            <w:tcW w:w="4132" w:type="dxa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sz w:val="16"/>
                <w:szCs w:val="16"/>
                <w:lang w:val="be-BY"/>
              </w:rPr>
              <w:t>452485 , Мөрсәлим ауылы, Төзөүселәр урамы, 15 йорт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156CEC" w:rsidRPr="0077621F" w:rsidRDefault="00156CEC" w:rsidP="00727950">
            <w:pPr>
              <w:jc w:val="center"/>
              <w:rPr>
                <w:sz w:val="16"/>
                <w:szCs w:val="16"/>
                <w:lang w:val="be-BY"/>
              </w:rPr>
            </w:pPr>
            <w:r w:rsidRPr="0077621F">
              <w:rPr>
                <w:sz w:val="16"/>
                <w:szCs w:val="16"/>
                <w:lang w:val="be-BY"/>
              </w:rPr>
              <w:t>452485, с.Мурсалимкино, ул. Строительная , д 15</w:t>
            </w:r>
          </w:p>
          <w:p w:rsidR="00156CEC" w:rsidRPr="0077621F" w:rsidRDefault="00156CEC" w:rsidP="00727950">
            <w:pPr>
              <w:jc w:val="center"/>
              <w:rPr>
                <w:sz w:val="16"/>
                <w:szCs w:val="16"/>
              </w:rPr>
            </w:pPr>
            <w:r w:rsidRPr="0077621F">
              <w:rPr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156CEC" w:rsidRPr="0077621F" w:rsidRDefault="00156CEC" w:rsidP="00156CEC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156CEC" w:rsidRPr="0077621F" w:rsidRDefault="00156CEC" w:rsidP="00156CEC">
      <w:pPr>
        <w:jc w:val="both"/>
        <w:rPr>
          <w:b/>
        </w:rPr>
      </w:pPr>
      <w:r w:rsidRPr="0077621F">
        <w:rPr>
          <w:b/>
        </w:rPr>
        <w:t xml:space="preserve">Қ А </w:t>
      </w:r>
      <w:proofErr w:type="gramStart"/>
      <w:r w:rsidRPr="0077621F">
        <w:rPr>
          <w:b/>
        </w:rPr>
        <w:t>Р</w:t>
      </w:r>
      <w:proofErr w:type="gramEnd"/>
      <w:r w:rsidRPr="0077621F">
        <w:rPr>
          <w:b/>
        </w:rPr>
        <w:t xml:space="preserve"> А Р                                                                             </w:t>
      </w:r>
      <w:r>
        <w:rPr>
          <w:b/>
        </w:rPr>
        <w:t xml:space="preserve">        </w:t>
      </w:r>
      <w:r w:rsidRPr="0077621F">
        <w:rPr>
          <w:b/>
        </w:rPr>
        <w:t xml:space="preserve">  ПОСТАНОВЛЕНИЕ</w:t>
      </w:r>
    </w:p>
    <w:p w:rsidR="00156CEC" w:rsidRPr="0077621F" w:rsidRDefault="00156CEC" w:rsidP="00156CEC">
      <w:pPr>
        <w:jc w:val="both"/>
        <w:rPr>
          <w:b/>
        </w:rPr>
      </w:pPr>
    </w:p>
    <w:p w:rsidR="00156CEC" w:rsidRDefault="00156CEC" w:rsidP="00156CEC">
      <w:pPr>
        <w:jc w:val="both"/>
        <w:rPr>
          <w:b/>
        </w:rPr>
      </w:pPr>
      <w:r>
        <w:rPr>
          <w:b/>
        </w:rPr>
        <w:t>« 27»  апрель 2021</w:t>
      </w:r>
      <w:r w:rsidRPr="0077621F">
        <w:rPr>
          <w:b/>
        </w:rPr>
        <w:t xml:space="preserve">  </w:t>
      </w:r>
      <w:proofErr w:type="spellStart"/>
      <w:r w:rsidRPr="0077621F">
        <w:rPr>
          <w:b/>
        </w:rPr>
        <w:t>й</w:t>
      </w:r>
      <w:r>
        <w:rPr>
          <w:b/>
        </w:rPr>
        <w:t>ыл</w:t>
      </w:r>
      <w:proofErr w:type="spellEnd"/>
      <w:r w:rsidRPr="0077621F">
        <w:rPr>
          <w:b/>
        </w:rPr>
        <w:t xml:space="preserve">               </w:t>
      </w:r>
      <w:r>
        <w:rPr>
          <w:b/>
        </w:rPr>
        <w:t xml:space="preserve">             </w:t>
      </w:r>
      <w:r w:rsidRPr="0077621F">
        <w:rPr>
          <w:b/>
        </w:rPr>
        <w:t xml:space="preserve">№  </w:t>
      </w:r>
      <w:r>
        <w:rPr>
          <w:b/>
        </w:rPr>
        <w:t>35</w:t>
      </w:r>
      <w:r w:rsidRPr="0077621F">
        <w:rPr>
          <w:b/>
        </w:rPr>
        <w:t xml:space="preserve">             </w:t>
      </w:r>
      <w:r>
        <w:rPr>
          <w:b/>
        </w:rPr>
        <w:t xml:space="preserve">                « 27»  апреля 2021</w:t>
      </w:r>
      <w:r w:rsidRPr="0077621F">
        <w:rPr>
          <w:b/>
        </w:rPr>
        <w:t xml:space="preserve">  г</w:t>
      </w:r>
      <w:r>
        <w:rPr>
          <w:b/>
        </w:rPr>
        <w:t>ода</w:t>
      </w:r>
    </w:p>
    <w:p w:rsidR="00156CEC" w:rsidRDefault="00156CEC" w:rsidP="00156CEC">
      <w:pPr>
        <w:jc w:val="both"/>
        <w:rPr>
          <w:b/>
        </w:rPr>
      </w:pPr>
    </w:p>
    <w:p w:rsidR="00156CEC" w:rsidRPr="0025662C" w:rsidRDefault="00156CEC" w:rsidP="00156CEC">
      <w:pPr>
        <w:widowControl w:val="0"/>
        <w:autoSpaceDE w:val="0"/>
        <w:autoSpaceDN w:val="0"/>
        <w:ind w:firstLine="540"/>
        <w:jc w:val="both"/>
      </w:pPr>
      <w:proofErr w:type="gramStart"/>
      <w:r w:rsidRPr="0025662C">
        <w:t>Об отмене поста</w:t>
      </w:r>
      <w:r w:rsidR="001746AA">
        <w:t>новления от 21.02.2020</w:t>
      </w:r>
      <w:bookmarkStart w:id="0" w:name="_GoBack"/>
      <w:bookmarkEnd w:id="0"/>
      <w:r w:rsidR="001746AA">
        <w:t xml:space="preserve"> года №18</w:t>
      </w:r>
      <w:r w:rsidRPr="0025662C">
        <w:t xml:space="preserve"> </w:t>
      </w:r>
      <w:r>
        <w:t>«</w:t>
      </w:r>
      <w:r w:rsidRPr="0025662C">
        <w:t xml:space="preserve">О порядке взаимодействия при осуществлении контроля администрации сельского поселения </w:t>
      </w:r>
      <w:proofErr w:type="spellStart"/>
      <w:r w:rsidRPr="0025662C">
        <w:t>Мурсалимкинский</w:t>
      </w:r>
      <w:proofErr w:type="spellEnd"/>
      <w:r w:rsidRPr="0025662C">
        <w:t xml:space="preserve"> сельсовет муниципального района </w:t>
      </w:r>
      <w:proofErr w:type="spellStart"/>
      <w:r w:rsidRPr="0025662C">
        <w:t>Салаватский</w:t>
      </w:r>
      <w:proofErr w:type="spellEnd"/>
      <w:r w:rsidRPr="0025662C">
        <w:t xml:space="preserve">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</w:t>
      </w:r>
      <w:proofErr w:type="gramEnd"/>
      <w:r w:rsidRPr="0025662C">
        <w:t xml:space="preserve"> Федерации от 12 декабря 2015 года № 1367»</w:t>
      </w:r>
    </w:p>
    <w:p w:rsidR="00156CEC" w:rsidRPr="0025662C" w:rsidRDefault="00156CEC" w:rsidP="00156CEC">
      <w:pPr>
        <w:jc w:val="both"/>
      </w:pPr>
    </w:p>
    <w:p w:rsidR="00156CEC" w:rsidRDefault="00156CEC" w:rsidP="00156CE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25662C">
        <w:rPr>
          <w:sz w:val="28"/>
          <w:szCs w:val="28"/>
        </w:rPr>
        <w:t xml:space="preserve">В соответствии с </w:t>
      </w:r>
      <w:hyperlink r:id="rId6" w:tooltip="Федеральный закон от 05.04.2013 N 44-ФЗ (ред. от 31.07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9.2020)------------ Недействующая редакция{" w:history="1">
        <w:r w:rsidRPr="0025662C">
          <w:rPr>
            <w:color w:val="0000FF"/>
            <w:sz w:val="28"/>
            <w:szCs w:val="28"/>
            <w:u w:val="single"/>
          </w:rPr>
          <w:t>частью 6 статьи 99</w:t>
        </w:r>
      </w:hyperlink>
      <w:r>
        <w:rPr>
          <w:sz w:val="28"/>
          <w:szCs w:val="28"/>
        </w:rPr>
        <w:t xml:space="preserve"> Федерального закона № 44-ФЗ «</w:t>
      </w:r>
      <w:r w:rsidRPr="0025662C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25662C">
        <w:rPr>
          <w:sz w:val="28"/>
          <w:szCs w:val="28"/>
        </w:rPr>
        <w:t xml:space="preserve">, </w:t>
      </w:r>
      <w:hyperlink r:id="rId7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" w:history="1">
        <w:r w:rsidRPr="0025662C">
          <w:rPr>
            <w:color w:val="0000FF"/>
            <w:sz w:val="28"/>
            <w:szCs w:val="28"/>
            <w:u w:val="single"/>
          </w:rPr>
          <w:t>Постановлением</w:t>
        </w:r>
      </w:hyperlink>
      <w:r w:rsidRPr="0025662C">
        <w:rPr>
          <w:sz w:val="28"/>
          <w:szCs w:val="28"/>
        </w:rPr>
        <w:t xml:space="preserve"> Правительства Российской Фе</w:t>
      </w:r>
      <w:r>
        <w:rPr>
          <w:sz w:val="28"/>
          <w:szCs w:val="28"/>
        </w:rPr>
        <w:t>дерации от 6 августа 2020 года № 1193 «</w:t>
      </w:r>
      <w:r w:rsidRPr="0025662C">
        <w:rPr>
          <w:sz w:val="28"/>
          <w:szCs w:val="28"/>
        </w:rPr>
        <w:t>О порядке осуществления контроля, предусмотренного частями 5 и 5.1</w:t>
      </w:r>
      <w:r>
        <w:rPr>
          <w:sz w:val="28"/>
          <w:szCs w:val="28"/>
        </w:rPr>
        <w:t xml:space="preserve"> статьи 99 Федерального закона «</w:t>
      </w:r>
      <w:r w:rsidRPr="0025662C">
        <w:rPr>
          <w:sz w:val="28"/>
          <w:szCs w:val="28"/>
        </w:rPr>
        <w:t>О контрактной системе в сфере закупок товаров, работ, услуг для обеспечения государственных</w:t>
      </w:r>
      <w:proofErr w:type="gramEnd"/>
      <w:r w:rsidRPr="0025662C">
        <w:rPr>
          <w:sz w:val="28"/>
          <w:szCs w:val="28"/>
        </w:rPr>
        <w:t xml:space="preserve"> и м</w:t>
      </w:r>
      <w:r>
        <w:rPr>
          <w:sz w:val="28"/>
          <w:szCs w:val="28"/>
        </w:rPr>
        <w:t>униципальных нужд»</w:t>
      </w:r>
      <w:r w:rsidRPr="0025662C">
        <w:rPr>
          <w:sz w:val="28"/>
          <w:szCs w:val="28"/>
        </w:rPr>
        <w:t xml:space="preserve">, и об изменении и признании </w:t>
      </w:r>
      <w:proofErr w:type="gramStart"/>
      <w:r w:rsidRPr="0025662C">
        <w:rPr>
          <w:sz w:val="28"/>
          <w:szCs w:val="28"/>
        </w:rPr>
        <w:t>утратившими</w:t>
      </w:r>
      <w:proofErr w:type="gramEnd"/>
      <w:r w:rsidRPr="0025662C">
        <w:rPr>
          <w:sz w:val="28"/>
          <w:szCs w:val="28"/>
        </w:rPr>
        <w:t xml:space="preserve"> силу некоторых актов Пра</w:t>
      </w:r>
      <w:r>
        <w:rPr>
          <w:sz w:val="28"/>
          <w:szCs w:val="28"/>
        </w:rPr>
        <w:t>вительства Российской Федерации»</w:t>
      </w:r>
      <w:r w:rsidRPr="0025662C">
        <w:rPr>
          <w:sz w:val="28"/>
          <w:szCs w:val="28"/>
        </w:rPr>
        <w:t xml:space="preserve">, руководствуясь </w:t>
      </w:r>
      <w:hyperlink r:id="rId8" w:tooltip="Постановление Правительства РБ от 29.12.2012 N 488 (ред. от 10.08.2020) &quot;Об утверждении Положения о Министерстве финансов Республики Башкортостан&quot;{КонсультантПлюс}" w:history="1">
        <w:r w:rsidRPr="0025662C">
          <w:rPr>
            <w:color w:val="0000FF"/>
            <w:sz w:val="28"/>
            <w:szCs w:val="28"/>
            <w:u w:val="single"/>
          </w:rPr>
          <w:t>пунктом 5</w:t>
        </w:r>
      </w:hyperlink>
      <w:r w:rsidRPr="0025662C">
        <w:rPr>
          <w:sz w:val="28"/>
          <w:szCs w:val="28"/>
        </w:rPr>
        <w:t xml:space="preserve"> статьи 26 Устава сельского п</w:t>
      </w:r>
      <w:r>
        <w:rPr>
          <w:sz w:val="28"/>
          <w:szCs w:val="28"/>
        </w:rPr>
        <w:t xml:space="preserve">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25662C">
        <w:rPr>
          <w:sz w:val="28"/>
          <w:szCs w:val="28"/>
        </w:rPr>
        <w:t xml:space="preserve"> сельсовет муниципального района </w:t>
      </w:r>
      <w:proofErr w:type="spellStart"/>
      <w:r w:rsidRPr="0025662C">
        <w:rPr>
          <w:sz w:val="28"/>
          <w:szCs w:val="28"/>
        </w:rPr>
        <w:t>Салаватский</w:t>
      </w:r>
      <w:proofErr w:type="spellEnd"/>
      <w:r w:rsidRPr="0025662C">
        <w:rPr>
          <w:sz w:val="28"/>
          <w:szCs w:val="28"/>
        </w:rPr>
        <w:t xml:space="preserve"> район Республики Башкортостан, </w:t>
      </w:r>
      <w:r>
        <w:rPr>
          <w:sz w:val="28"/>
          <w:szCs w:val="28"/>
        </w:rPr>
        <w:t>Администрация сельского поселения</w:t>
      </w:r>
    </w:p>
    <w:p w:rsidR="00156CEC" w:rsidRPr="0025662C" w:rsidRDefault="00156CEC" w:rsidP="00156CE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5662C">
        <w:rPr>
          <w:sz w:val="28"/>
          <w:szCs w:val="28"/>
        </w:rPr>
        <w:t>ПОСТАНОВЛЯЕТ:</w:t>
      </w:r>
    </w:p>
    <w:p w:rsidR="00156CEC" w:rsidRPr="0025662C" w:rsidRDefault="00156CEC" w:rsidP="00156CE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5662C">
        <w:rPr>
          <w:sz w:val="28"/>
          <w:szCs w:val="28"/>
        </w:rPr>
        <w:t xml:space="preserve">1. Признать утратившими силу постановление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25662C">
        <w:rPr>
          <w:sz w:val="28"/>
          <w:szCs w:val="28"/>
        </w:rPr>
        <w:t xml:space="preserve"> сельсовет муниципального района </w:t>
      </w:r>
      <w:proofErr w:type="spellStart"/>
      <w:r w:rsidRPr="0025662C">
        <w:rPr>
          <w:sz w:val="28"/>
          <w:szCs w:val="28"/>
        </w:rPr>
        <w:t>Салаватский</w:t>
      </w:r>
      <w:proofErr w:type="spellEnd"/>
      <w:r w:rsidRPr="0025662C">
        <w:rPr>
          <w:sz w:val="28"/>
          <w:szCs w:val="28"/>
        </w:rPr>
        <w:t xml:space="preserve"> район  Республики Башкортостан от </w:t>
      </w:r>
      <w:r>
        <w:rPr>
          <w:sz w:val="28"/>
          <w:szCs w:val="28"/>
        </w:rPr>
        <w:t>21</w:t>
      </w:r>
      <w:r w:rsidRPr="0025662C">
        <w:rPr>
          <w:sz w:val="28"/>
          <w:szCs w:val="28"/>
        </w:rPr>
        <w:t>.12.2016</w:t>
      </w:r>
      <w:r>
        <w:rPr>
          <w:sz w:val="28"/>
          <w:szCs w:val="28"/>
        </w:rPr>
        <w:t xml:space="preserve"> года №</w:t>
      </w:r>
      <w:r w:rsidRPr="0025662C">
        <w:rPr>
          <w:sz w:val="28"/>
          <w:szCs w:val="28"/>
        </w:rPr>
        <w:t xml:space="preserve"> </w:t>
      </w:r>
      <w:r>
        <w:rPr>
          <w:sz w:val="28"/>
          <w:szCs w:val="28"/>
        </w:rPr>
        <w:t>164 «</w:t>
      </w:r>
      <w:r w:rsidRPr="0025662C">
        <w:rPr>
          <w:sz w:val="28"/>
          <w:szCs w:val="28"/>
        </w:rPr>
        <w:t xml:space="preserve">О порядке </w:t>
      </w:r>
      <w:proofErr w:type="gramStart"/>
      <w:r w:rsidRPr="0025662C">
        <w:rPr>
          <w:sz w:val="28"/>
          <w:szCs w:val="28"/>
        </w:rPr>
        <w:t xml:space="preserve">взаимодействия при осуществлении контроля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25662C">
        <w:rPr>
          <w:sz w:val="28"/>
          <w:szCs w:val="28"/>
        </w:rPr>
        <w:t xml:space="preserve"> сельсовет муниципального района </w:t>
      </w:r>
      <w:proofErr w:type="spellStart"/>
      <w:r w:rsidRPr="0025662C">
        <w:rPr>
          <w:sz w:val="28"/>
          <w:szCs w:val="28"/>
        </w:rPr>
        <w:t>Салаватский</w:t>
      </w:r>
      <w:proofErr w:type="spellEnd"/>
      <w:r w:rsidRPr="0025662C">
        <w:rPr>
          <w:sz w:val="28"/>
          <w:szCs w:val="28"/>
        </w:rPr>
        <w:t xml:space="preserve"> район Республики Башкортостан с субъектами контроля, указанными в пункте 4 Правил осуществления контроля, предусмотренного частью 5</w:t>
      </w:r>
      <w:r>
        <w:rPr>
          <w:sz w:val="28"/>
          <w:szCs w:val="28"/>
        </w:rPr>
        <w:t xml:space="preserve"> статьи 99 Федерального закона «</w:t>
      </w:r>
      <w:r w:rsidRPr="0025662C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25662C">
        <w:rPr>
          <w:sz w:val="28"/>
          <w:szCs w:val="28"/>
        </w:rPr>
        <w:t>, утвержденных Постановлением Правительства Российской Фед</w:t>
      </w:r>
      <w:r>
        <w:rPr>
          <w:sz w:val="28"/>
          <w:szCs w:val="28"/>
        </w:rPr>
        <w:t>ерации от 12 декабря 2015 года № 1367»</w:t>
      </w:r>
      <w:r w:rsidRPr="0025662C">
        <w:rPr>
          <w:sz w:val="28"/>
          <w:szCs w:val="28"/>
        </w:rPr>
        <w:t>.</w:t>
      </w:r>
      <w:proofErr w:type="gramEnd"/>
    </w:p>
    <w:p w:rsidR="00156CEC" w:rsidRDefault="00156CEC" w:rsidP="00156CEC">
      <w:pPr>
        <w:ind w:firstLine="709"/>
        <w:jc w:val="both"/>
        <w:rPr>
          <w:sz w:val="28"/>
          <w:szCs w:val="28"/>
        </w:rPr>
      </w:pPr>
      <w:r w:rsidRPr="0025662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25662C">
        <w:rPr>
          <w:sz w:val="28"/>
          <w:szCs w:val="28"/>
        </w:rPr>
        <w:t>Контроль за</w:t>
      </w:r>
      <w:proofErr w:type="gramEnd"/>
      <w:r w:rsidRPr="0025662C">
        <w:rPr>
          <w:sz w:val="28"/>
          <w:szCs w:val="28"/>
        </w:rPr>
        <w:t xml:space="preserve"> исполнением настоящ</w:t>
      </w:r>
      <w:r>
        <w:rPr>
          <w:sz w:val="28"/>
          <w:szCs w:val="28"/>
        </w:rPr>
        <w:t>его постановления оставляю за собой.</w:t>
      </w:r>
    </w:p>
    <w:p w:rsidR="00156CEC" w:rsidRDefault="00156CEC" w:rsidP="00156CEC">
      <w:pPr>
        <w:ind w:firstLine="709"/>
        <w:jc w:val="both"/>
        <w:rPr>
          <w:sz w:val="28"/>
          <w:szCs w:val="28"/>
        </w:rPr>
      </w:pPr>
    </w:p>
    <w:p w:rsidR="004274A4" w:rsidRDefault="00156CEC" w:rsidP="00156CEC">
      <w:r>
        <w:rPr>
          <w:sz w:val="28"/>
          <w:szCs w:val="28"/>
        </w:rPr>
        <w:t xml:space="preserve">Глава сельского поселения                                     А.А. </w:t>
      </w:r>
      <w:proofErr w:type="spellStart"/>
      <w:r>
        <w:rPr>
          <w:sz w:val="28"/>
          <w:szCs w:val="28"/>
        </w:rPr>
        <w:t>Муфлиханов</w:t>
      </w:r>
      <w:proofErr w:type="spellEnd"/>
    </w:p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2E"/>
    <w:rsid w:val="00002ABE"/>
    <w:rsid w:val="0001266F"/>
    <w:rsid w:val="000151C3"/>
    <w:rsid w:val="000214AD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56CEC"/>
    <w:rsid w:val="0016409E"/>
    <w:rsid w:val="0016529C"/>
    <w:rsid w:val="00173126"/>
    <w:rsid w:val="001746AA"/>
    <w:rsid w:val="001767AD"/>
    <w:rsid w:val="00180D13"/>
    <w:rsid w:val="001824FA"/>
    <w:rsid w:val="00185897"/>
    <w:rsid w:val="001870AE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E49E2"/>
    <w:rsid w:val="001F2B81"/>
    <w:rsid w:val="00203D28"/>
    <w:rsid w:val="002049EB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7F1F"/>
    <w:rsid w:val="00330A25"/>
    <w:rsid w:val="00332519"/>
    <w:rsid w:val="00340688"/>
    <w:rsid w:val="0034311D"/>
    <w:rsid w:val="003518FC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22AB"/>
    <w:rsid w:val="00755BA6"/>
    <w:rsid w:val="0075764D"/>
    <w:rsid w:val="00763F40"/>
    <w:rsid w:val="00765564"/>
    <w:rsid w:val="00765D28"/>
    <w:rsid w:val="00766234"/>
    <w:rsid w:val="00772BDC"/>
    <w:rsid w:val="00780401"/>
    <w:rsid w:val="00793509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514B"/>
    <w:rsid w:val="0083706F"/>
    <w:rsid w:val="008377FD"/>
    <w:rsid w:val="00851D94"/>
    <w:rsid w:val="00852543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5C9D"/>
    <w:rsid w:val="009C729A"/>
    <w:rsid w:val="009D0266"/>
    <w:rsid w:val="009D0A79"/>
    <w:rsid w:val="009D5FAD"/>
    <w:rsid w:val="009E4CD2"/>
    <w:rsid w:val="009F2C13"/>
    <w:rsid w:val="009F3700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3974"/>
    <w:rsid w:val="00E04F2E"/>
    <w:rsid w:val="00E10B08"/>
    <w:rsid w:val="00E13ED1"/>
    <w:rsid w:val="00E31D60"/>
    <w:rsid w:val="00E3257B"/>
    <w:rsid w:val="00E32863"/>
    <w:rsid w:val="00E33CD3"/>
    <w:rsid w:val="00E37625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8C9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EF0CBB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5E98F93FEE186E78D7E1F2930F27977D5EDFC48DC7B1A2D0621779169D0F5E97480C14D954A185003D60E0A8D9F0207585124BF34016135960301ZAv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95E98F93FEE186E78D60123F5CAD7074DBBAF84AD9704B75512720CE39D6A0BB34DE980ED85919531DD60D08Z8v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5E98F93FEE186E78D60123F5CAD7074DBB2F540D8704B75512720CE39D6A0A93486940AD34F12045290580786C24D430E4226B628Z0v0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2021-05-11T05:08:00Z</cp:lastPrinted>
  <dcterms:created xsi:type="dcterms:W3CDTF">2021-04-27T11:05:00Z</dcterms:created>
  <dcterms:modified xsi:type="dcterms:W3CDTF">2021-05-11T05:10:00Z</dcterms:modified>
</cp:coreProperties>
</file>