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ook w:val="04A0" w:firstRow="1" w:lastRow="0" w:firstColumn="1" w:lastColumn="0" w:noHBand="0" w:noVBand="1"/>
      </w:tblPr>
      <w:tblGrid>
        <w:gridCol w:w="4132"/>
        <w:gridCol w:w="1448"/>
        <w:gridCol w:w="4140"/>
      </w:tblGrid>
      <w:tr w:rsidR="000D713A" w:rsidRPr="00ED7B6B" w:rsidTr="00877A65">
        <w:trPr>
          <w:trHeight w:val="1085"/>
        </w:trPr>
        <w:tc>
          <w:tcPr>
            <w:tcW w:w="4132" w:type="dxa"/>
            <w:hideMark/>
          </w:tcPr>
          <w:p w:rsidR="000D713A" w:rsidRPr="00ED7B6B" w:rsidRDefault="000D713A" w:rsidP="00877A65">
            <w:pPr>
              <w:spacing w:line="276" w:lineRule="auto"/>
              <w:jc w:val="center"/>
              <w:rPr>
                <w:rFonts w:ascii="a_Helver(10%) Bashkir" w:hAnsi="a_Helver(10%) Bashkir"/>
                <w:sz w:val="16"/>
                <w:szCs w:val="16"/>
                <w:lang w:val="be-BY"/>
              </w:rPr>
            </w:pPr>
            <w:r w:rsidRPr="00ED7B6B">
              <w:rPr>
                <w:rFonts w:ascii="a_Helver(10%) Bashkir" w:hAnsi="a_Helver(10%) Bashkir"/>
                <w:sz w:val="16"/>
                <w:szCs w:val="16"/>
                <w:lang w:val="be-BY"/>
              </w:rPr>
              <w:t>БАШКОРТОСТАН РЕСПУБЛИКАҺЫ</w:t>
            </w:r>
          </w:p>
          <w:p w:rsidR="000D713A" w:rsidRPr="00ED7B6B" w:rsidRDefault="000D713A" w:rsidP="00877A65">
            <w:pPr>
              <w:spacing w:line="276" w:lineRule="auto"/>
              <w:jc w:val="center"/>
              <w:rPr>
                <w:rFonts w:ascii="a_Helver(10%) Bashkir" w:hAnsi="a_Helver(10%) Bashkir"/>
                <w:b/>
                <w:sz w:val="16"/>
                <w:szCs w:val="16"/>
                <w:lang w:val="be-BY"/>
              </w:rPr>
            </w:pPr>
            <w:r w:rsidRPr="00ED7B6B">
              <w:rPr>
                <w:rFonts w:ascii="a_Helver(10%) Bashkir" w:hAnsi="a_Helver(10%) Bashkir"/>
                <w:b/>
                <w:sz w:val="16"/>
                <w:szCs w:val="16"/>
                <w:lang w:val="be-BY"/>
              </w:rPr>
              <w:t xml:space="preserve">САЛАУАТ РАЙОНЫ </w:t>
            </w:r>
          </w:p>
          <w:p w:rsidR="000D713A" w:rsidRPr="00ED7B6B" w:rsidRDefault="000D713A" w:rsidP="00877A65">
            <w:pPr>
              <w:spacing w:line="276" w:lineRule="auto"/>
              <w:jc w:val="center"/>
              <w:rPr>
                <w:rFonts w:ascii="a_Helver(10%) Bashkir" w:hAnsi="a_Helver(10%) Bashkir"/>
                <w:b/>
                <w:sz w:val="16"/>
                <w:szCs w:val="16"/>
                <w:lang w:val="be-BY"/>
              </w:rPr>
            </w:pPr>
            <w:r w:rsidRPr="00ED7B6B">
              <w:rPr>
                <w:rFonts w:ascii="a_Helver(10%) Bashkir" w:hAnsi="a_Helver(10%) Bashkir"/>
                <w:b/>
                <w:sz w:val="16"/>
                <w:szCs w:val="16"/>
                <w:lang w:val="be-BY"/>
              </w:rPr>
              <w:t>МУНИЦИПАЛЬ РАЙОНЫНЫ</w:t>
            </w:r>
            <w:r w:rsidRPr="00ED7B6B">
              <w:rPr>
                <w:rFonts w:ascii="Arial" w:hAnsi="Arial" w:cs="Arial"/>
                <w:b/>
                <w:sz w:val="16"/>
                <w:szCs w:val="16"/>
                <w:lang w:val="be-BY"/>
              </w:rPr>
              <w:t>Ң</w:t>
            </w:r>
          </w:p>
          <w:p w:rsidR="000D713A" w:rsidRPr="00ED7B6B" w:rsidRDefault="000D713A" w:rsidP="00877A65">
            <w:pPr>
              <w:spacing w:line="276" w:lineRule="auto"/>
              <w:jc w:val="center"/>
              <w:rPr>
                <w:rFonts w:ascii="a_Helver(10%) Bashkir" w:hAnsi="a_Helver(10%) Bashkir"/>
                <w:sz w:val="16"/>
                <w:szCs w:val="16"/>
                <w:lang w:val="be-BY"/>
              </w:rPr>
            </w:pPr>
            <w:r w:rsidRPr="00ED7B6B">
              <w:rPr>
                <w:rFonts w:ascii="a_Helver(10%) Bashkir" w:hAnsi="a_Helver(10%) Bashkir"/>
                <w:b/>
                <w:sz w:val="16"/>
                <w:szCs w:val="16"/>
                <w:lang w:val="be-BY"/>
              </w:rPr>
              <w:t>М</w:t>
            </w:r>
            <w:r w:rsidRPr="00ED7B6B">
              <w:rPr>
                <w:rFonts w:ascii="Arial" w:hAnsi="Arial" w:cs="Arial"/>
                <w:b/>
                <w:sz w:val="16"/>
                <w:szCs w:val="16"/>
                <w:lang w:val="be-BY"/>
              </w:rPr>
              <w:t>Ө</w:t>
            </w:r>
            <w:r w:rsidRPr="00ED7B6B">
              <w:rPr>
                <w:rFonts w:ascii="a_Helver(10%) Bashkir" w:hAnsi="a_Helver(10%) Bashkir"/>
                <w:b/>
                <w:sz w:val="16"/>
                <w:szCs w:val="16"/>
                <w:lang w:val="be-BY"/>
              </w:rPr>
              <w:t>РС</w:t>
            </w:r>
            <w:r w:rsidRPr="00ED7B6B">
              <w:rPr>
                <w:rFonts w:ascii="Arial" w:hAnsi="Arial" w:cs="Arial"/>
                <w:b/>
                <w:sz w:val="16"/>
                <w:szCs w:val="16"/>
                <w:lang w:val="be-BY"/>
              </w:rPr>
              <w:t>Ә</w:t>
            </w:r>
            <w:r w:rsidRPr="00ED7B6B">
              <w:rPr>
                <w:rFonts w:ascii="a_Helver(10%) Bashkir" w:hAnsi="a_Helver(10%) Bashkir"/>
                <w:b/>
                <w:sz w:val="16"/>
                <w:szCs w:val="16"/>
                <w:lang w:val="be-BY"/>
              </w:rPr>
              <w:t>ЛИМ АУЫЛ СОВЕТЫ</w:t>
            </w:r>
          </w:p>
        </w:tc>
        <w:tc>
          <w:tcPr>
            <w:tcW w:w="1448" w:type="dxa"/>
            <w:vMerge w:val="restart"/>
            <w:hideMark/>
          </w:tcPr>
          <w:p w:rsidR="000D713A" w:rsidRPr="00ED7B6B" w:rsidRDefault="000D713A" w:rsidP="00877A65">
            <w:pPr>
              <w:spacing w:line="276" w:lineRule="auto"/>
              <w:rPr>
                <w:sz w:val="16"/>
                <w:szCs w:val="16"/>
              </w:rPr>
            </w:pPr>
            <w:r>
              <w:rPr>
                <w:noProof/>
                <w:sz w:val="20"/>
                <w:szCs w:val="20"/>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Описание: 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hideMark/>
          </w:tcPr>
          <w:p w:rsidR="000D713A" w:rsidRPr="00ED7B6B" w:rsidRDefault="000D713A" w:rsidP="00877A65">
            <w:pPr>
              <w:spacing w:line="276" w:lineRule="auto"/>
              <w:ind w:left="-20"/>
              <w:jc w:val="center"/>
              <w:rPr>
                <w:rFonts w:ascii="Arial" w:hAnsi="Arial" w:cs="Arial"/>
                <w:sz w:val="16"/>
                <w:szCs w:val="16"/>
              </w:rPr>
            </w:pPr>
            <w:r w:rsidRPr="00ED7B6B">
              <w:rPr>
                <w:rFonts w:ascii="Arial" w:hAnsi="Arial" w:cs="Arial"/>
                <w:sz w:val="16"/>
                <w:szCs w:val="16"/>
              </w:rPr>
              <w:t>РЕСПУБЛИКА БАШКОРТОСТАН</w:t>
            </w:r>
          </w:p>
          <w:p w:rsidR="000D713A" w:rsidRPr="00ED7B6B" w:rsidRDefault="000D713A" w:rsidP="00877A65">
            <w:pPr>
              <w:spacing w:line="276" w:lineRule="auto"/>
              <w:ind w:left="-20"/>
              <w:jc w:val="center"/>
              <w:rPr>
                <w:rFonts w:ascii="Arial" w:hAnsi="Arial" w:cs="Arial"/>
                <w:b/>
                <w:sz w:val="16"/>
                <w:szCs w:val="16"/>
              </w:rPr>
            </w:pPr>
            <w:r w:rsidRPr="00ED7B6B">
              <w:rPr>
                <w:rFonts w:ascii="Arial" w:hAnsi="Arial" w:cs="Arial"/>
                <w:b/>
                <w:sz w:val="16"/>
                <w:szCs w:val="16"/>
              </w:rPr>
              <w:t>СОВЕТ СЕЛЬСКОГО ПОСЕЛЕНИЯ МУРСАЛИМКИНСКИЙ СЕЛЬСОВЕТ</w:t>
            </w:r>
          </w:p>
          <w:p w:rsidR="000D713A" w:rsidRPr="00ED7B6B" w:rsidRDefault="000D713A" w:rsidP="00877A65">
            <w:pPr>
              <w:spacing w:line="276" w:lineRule="auto"/>
              <w:ind w:left="-20"/>
              <w:jc w:val="center"/>
              <w:rPr>
                <w:rFonts w:ascii="Arial" w:hAnsi="Arial" w:cs="Arial"/>
                <w:b/>
                <w:sz w:val="16"/>
                <w:szCs w:val="16"/>
              </w:rPr>
            </w:pPr>
            <w:r w:rsidRPr="00ED7B6B">
              <w:rPr>
                <w:rFonts w:ascii="Arial" w:hAnsi="Arial" w:cs="Arial"/>
                <w:b/>
                <w:sz w:val="16"/>
                <w:szCs w:val="16"/>
              </w:rPr>
              <w:t>МУНИЦИПАЛЬНОГО РАЙОНА</w:t>
            </w:r>
          </w:p>
          <w:p w:rsidR="000D713A" w:rsidRPr="00ED7B6B" w:rsidRDefault="000D713A" w:rsidP="00877A65">
            <w:pPr>
              <w:spacing w:line="276" w:lineRule="auto"/>
              <w:ind w:left="-20"/>
              <w:jc w:val="center"/>
              <w:rPr>
                <w:rFonts w:ascii="Arial" w:hAnsi="Arial" w:cs="Arial"/>
                <w:sz w:val="16"/>
                <w:szCs w:val="16"/>
              </w:rPr>
            </w:pPr>
            <w:r w:rsidRPr="00ED7B6B">
              <w:rPr>
                <w:rFonts w:ascii="Arial" w:hAnsi="Arial" w:cs="Arial"/>
                <w:b/>
                <w:sz w:val="16"/>
                <w:szCs w:val="16"/>
              </w:rPr>
              <w:t>САЛАВАТСКИЙ РАЙОН</w:t>
            </w:r>
          </w:p>
        </w:tc>
      </w:tr>
      <w:tr w:rsidR="000D713A" w:rsidRPr="00ED7B6B" w:rsidTr="00877A65">
        <w:tc>
          <w:tcPr>
            <w:tcW w:w="4132" w:type="dxa"/>
            <w:hideMark/>
          </w:tcPr>
          <w:p w:rsidR="000D713A" w:rsidRPr="00ED7B6B" w:rsidRDefault="000D713A" w:rsidP="00877A65">
            <w:pPr>
              <w:spacing w:line="276" w:lineRule="auto"/>
              <w:jc w:val="center"/>
              <w:rPr>
                <w:rFonts w:ascii="a_Helver(10%) Bashkir" w:hAnsi="a_Helver(10%) Bashkir"/>
                <w:sz w:val="16"/>
                <w:szCs w:val="16"/>
                <w:lang w:val="be-BY"/>
              </w:rPr>
            </w:pPr>
            <w:r w:rsidRPr="00ED7B6B">
              <w:rPr>
                <w:rFonts w:ascii="Arial" w:hAnsi="Arial" w:cs="Arial"/>
                <w:sz w:val="16"/>
                <w:szCs w:val="16"/>
                <w:lang w:val="be-BY"/>
              </w:rPr>
              <w:t xml:space="preserve"> Төзөлөш  урамы, 15 йорт</w:t>
            </w:r>
            <w:r w:rsidRPr="00ED7B6B">
              <w:rPr>
                <w:rFonts w:ascii="a_Helver(10%) Bashkir" w:hAnsi="a_Helver(10%) Bashkir"/>
                <w:sz w:val="16"/>
                <w:szCs w:val="16"/>
                <w:lang w:val="be-BY"/>
              </w:rPr>
              <w:t>, М</w:t>
            </w:r>
            <w:r w:rsidRPr="00ED7B6B">
              <w:rPr>
                <w:rFonts w:ascii="Arial" w:hAnsi="Arial" w:cs="Arial"/>
                <w:sz w:val="16"/>
                <w:szCs w:val="16"/>
                <w:lang w:val="be-BY"/>
              </w:rPr>
              <w:t>ө</w:t>
            </w:r>
            <w:r w:rsidRPr="00ED7B6B">
              <w:rPr>
                <w:rFonts w:ascii="a_Helver(10%) Bashkir" w:hAnsi="a_Helver(10%) Bashkir"/>
                <w:sz w:val="16"/>
                <w:szCs w:val="16"/>
                <w:lang w:val="be-BY"/>
              </w:rPr>
              <w:t>рс</w:t>
            </w:r>
            <w:r w:rsidRPr="00ED7B6B">
              <w:rPr>
                <w:rFonts w:ascii="Arial" w:hAnsi="Arial" w:cs="Arial"/>
                <w:sz w:val="16"/>
                <w:szCs w:val="16"/>
                <w:lang w:val="be-BY"/>
              </w:rPr>
              <w:t>ә</w:t>
            </w:r>
            <w:r w:rsidRPr="00ED7B6B">
              <w:rPr>
                <w:rFonts w:ascii="a_Helver(10%) Bashkir" w:hAnsi="a_Helver(10%) Bashkir"/>
                <w:sz w:val="16"/>
                <w:szCs w:val="16"/>
                <w:lang w:val="be-BY"/>
              </w:rPr>
              <w:t xml:space="preserve">лим </w:t>
            </w:r>
            <w:r w:rsidRPr="00ED7B6B">
              <w:rPr>
                <w:rFonts w:ascii="Arial" w:hAnsi="Arial" w:cs="Arial"/>
                <w:sz w:val="16"/>
                <w:szCs w:val="16"/>
                <w:lang w:val="be-BY"/>
              </w:rPr>
              <w:t xml:space="preserve">ауылы, </w:t>
            </w:r>
            <w:r w:rsidRPr="00ED7B6B">
              <w:rPr>
                <w:rFonts w:ascii="a_Helver(10%) Bashkir" w:hAnsi="a_Helver(10%) Bashkir"/>
                <w:sz w:val="16"/>
                <w:szCs w:val="16"/>
                <w:lang w:val="be-BY"/>
              </w:rPr>
              <w:t>452485</w:t>
            </w:r>
          </w:p>
          <w:p w:rsidR="000D713A" w:rsidRPr="00ED7B6B" w:rsidRDefault="000D713A" w:rsidP="00877A65">
            <w:pPr>
              <w:spacing w:line="276" w:lineRule="auto"/>
              <w:jc w:val="center"/>
              <w:rPr>
                <w:sz w:val="16"/>
                <w:szCs w:val="16"/>
                <w:lang w:val="be-BY"/>
              </w:rPr>
            </w:pPr>
            <w:r w:rsidRPr="00ED7B6B">
              <w:rPr>
                <w:rFonts w:ascii="a_Helver(10%) Bashkir" w:hAnsi="a_Helver(10%) Bashkir"/>
                <w:sz w:val="16"/>
                <w:szCs w:val="16"/>
                <w:lang w:val="be-BY"/>
              </w:rPr>
              <w:t>тел. (34777) 2-43-32, 2-43-65</w:t>
            </w:r>
          </w:p>
        </w:tc>
        <w:tc>
          <w:tcPr>
            <w:tcW w:w="0" w:type="auto"/>
            <w:vMerge/>
            <w:vAlign w:val="center"/>
            <w:hideMark/>
          </w:tcPr>
          <w:p w:rsidR="000D713A" w:rsidRPr="00ED7B6B" w:rsidRDefault="000D713A" w:rsidP="00877A65">
            <w:pPr>
              <w:rPr>
                <w:sz w:val="16"/>
                <w:szCs w:val="16"/>
              </w:rPr>
            </w:pPr>
          </w:p>
        </w:tc>
        <w:tc>
          <w:tcPr>
            <w:tcW w:w="4140" w:type="dxa"/>
            <w:hideMark/>
          </w:tcPr>
          <w:p w:rsidR="000D713A" w:rsidRPr="00ED7B6B" w:rsidRDefault="000D713A" w:rsidP="00877A65">
            <w:pPr>
              <w:spacing w:line="276" w:lineRule="auto"/>
              <w:rPr>
                <w:rFonts w:ascii="a_Helver(10%) Bashkir" w:hAnsi="a_Helver(10%) Bashkir"/>
                <w:sz w:val="16"/>
                <w:szCs w:val="16"/>
                <w:lang w:val="be-BY"/>
              </w:rPr>
            </w:pPr>
            <w:r w:rsidRPr="00ED7B6B">
              <w:rPr>
                <w:rFonts w:ascii="a_Helver(10%) Bashkir" w:hAnsi="a_Helver(10%) Bashkir"/>
                <w:sz w:val="16"/>
                <w:szCs w:val="16"/>
                <w:lang w:val="be-BY"/>
              </w:rPr>
              <w:t xml:space="preserve">              ул. Строительная , д 15 , </w:t>
            </w:r>
          </w:p>
          <w:p w:rsidR="000D713A" w:rsidRPr="00ED7B6B" w:rsidRDefault="000D713A" w:rsidP="00877A65">
            <w:pPr>
              <w:spacing w:line="276" w:lineRule="auto"/>
              <w:rPr>
                <w:rFonts w:ascii="a_Helver(10%) Bashkir" w:hAnsi="a_Helver(10%) Bashkir"/>
                <w:sz w:val="16"/>
                <w:szCs w:val="16"/>
                <w:lang w:val="be-BY"/>
              </w:rPr>
            </w:pPr>
            <w:r w:rsidRPr="00ED7B6B">
              <w:rPr>
                <w:rFonts w:ascii="a_Helver(10%) Bashkir" w:hAnsi="a_Helver(10%) Bashkir"/>
                <w:sz w:val="16"/>
                <w:szCs w:val="16"/>
                <w:lang w:val="be-BY"/>
              </w:rPr>
              <w:t xml:space="preserve">          с. Мурсалимкино,  452485  </w:t>
            </w:r>
          </w:p>
          <w:p w:rsidR="000D713A" w:rsidRPr="00ED7B6B" w:rsidRDefault="000D713A" w:rsidP="00877A65">
            <w:pPr>
              <w:spacing w:line="276" w:lineRule="auto"/>
              <w:ind w:left="-20"/>
              <w:jc w:val="center"/>
              <w:rPr>
                <w:rFonts w:ascii="Arial" w:hAnsi="Arial" w:cs="Arial"/>
                <w:sz w:val="16"/>
                <w:szCs w:val="16"/>
              </w:rPr>
            </w:pPr>
            <w:r w:rsidRPr="00ED7B6B">
              <w:rPr>
                <w:rFonts w:ascii="a_Helver(10%) Bashkir" w:hAnsi="a_Helver(10%) Bashkir"/>
                <w:sz w:val="16"/>
                <w:szCs w:val="16"/>
                <w:lang w:val="be-BY"/>
              </w:rPr>
              <w:t>тел. (34777) 2-43-32, 2-43-65</w:t>
            </w:r>
          </w:p>
        </w:tc>
      </w:tr>
    </w:tbl>
    <w:p w:rsidR="000D713A" w:rsidRPr="00ED7B6B" w:rsidRDefault="000D713A" w:rsidP="000D713A">
      <w:pPr>
        <w:rPr>
          <w:i/>
          <w:sz w:val="22"/>
          <w:szCs w:val="22"/>
        </w:rPr>
      </w:pPr>
      <w:r>
        <w:rPr>
          <w:noProof/>
          <w:sz w:val="20"/>
          <w:szCs w:val="20"/>
        </w:rPr>
        <mc:AlternateContent>
          <mc:Choice Requires="wps">
            <w:drawing>
              <wp:anchor distT="4294967295" distB="4294967295" distL="114300" distR="114300" simplePos="0" relativeHeight="251660288" behindDoc="0" locked="0" layoutInCell="1" allowOverlap="1">
                <wp:simplePos x="0" y="0"/>
                <wp:positionH relativeFrom="column">
                  <wp:posOffset>-228600</wp:posOffset>
                </wp:positionH>
                <wp:positionV relativeFrom="paragraph">
                  <wp:posOffset>203199</wp:posOffset>
                </wp:positionV>
                <wp:extent cx="6400800" cy="0"/>
                <wp:effectExtent l="0" t="19050" r="19050" b="38100"/>
                <wp:wrapSquare wrapText="bothSides"/>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6pt" to="4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" strokeweight="4.5pt">
                <v:stroke linestyle="thickThin"/>
                <w10:wrap type="square"/>
              </v:line>
            </w:pict>
          </mc:Fallback>
        </mc:AlternateContent>
      </w:r>
    </w:p>
    <w:p w:rsidR="00F91FA2" w:rsidRPr="00F91FA2" w:rsidRDefault="00F91FA2" w:rsidP="00F91FA2">
      <w:pPr>
        <w:widowControl w:val="0"/>
        <w:jc w:val="center"/>
        <w:rPr>
          <w:sz w:val="28"/>
          <w:szCs w:val="28"/>
        </w:rPr>
      </w:pPr>
      <w:r w:rsidRPr="00F91FA2">
        <w:rPr>
          <w:sz w:val="28"/>
          <w:szCs w:val="28"/>
        </w:rPr>
        <w:t>Одиннадцатое заседание пятого созыва</w:t>
      </w:r>
    </w:p>
    <w:p w:rsidR="00F91FA2" w:rsidRPr="00F91FA2" w:rsidRDefault="00F91FA2" w:rsidP="00F91FA2">
      <w:pPr>
        <w:widowControl w:val="0"/>
        <w:jc w:val="center"/>
        <w:rPr>
          <w:sz w:val="28"/>
          <w:szCs w:val="28"/>
        </w:rPr>
      </w:pPr>
      <w:r w:rsidRPr="00F91FA2">
        <w:rPr>
          <w:sz w:val="28"/>
          <w:szCs w:val="28"/>
        </w:rPr>
        <w:t>РЕШЕНИЕ</w:t>
      </w:r>
    </w:p>
    <w:p w:rsidR="00F91FA2" w:rsidRDefault="00F91FA2" w:rsidP="00F91FA2">
      <w:pPr>
        <w:widowControl w:val="0"/>
        <w:jc w:val="center"/>
        <w:rPr>
          <w:sz w:val="28"/>
          <w:szCs w:val="28"/>
        </w:rPr>
      </w:pPr>
      <w:r w:rsidRPr="00F91FA2">
        <w:rPr>
          <w:sz w:val="28"/>
          <w:szCs w:val="28"/>
        </w:rPr>
        <w:t xml:space="preserve"> 14 апреля 2021 года </w:t>
      </w:r>
      <w:r>
        <w:rPr>
          <w:sz w:val="28"/>
          <w:szCs w:val="28"/>
        </w:rPr>
        <w:t>№55</w:t>
      </w:r>
    </w:p>
    <w:p w:rsidR="00F91FA2" w:rsidRDefault="00F91FA2" w:rsidP="00F91FA2">
      <w:pPr>
        <w:widowControl w:val="0"/>
        <w:jc w:val="center"/>
        <w:rPr>
          <w:sz w:val="28"/>
          <w:szCs w:val="28"/>
        </w:rPr>
      </w:pPr>
    </w:p>
    <w:p w:rsidR="00F91FA2" w:rsidRDefault="00F91FA2" w:rsidP="00F91FA2">
      <w:pPr>
        <w:widowControl w:val="0"/>
        <w:jc w:val="center"/>
        <w:rPr>
          <w:sz w:val="28"/>
          <w:szCs w:val="28"/>
        </w:rPr>
      </w:pPr>
      <w:proofErr w:type="gramStart"/>
      <w:r>
        <w:rPr>
          <w:sz w:val="28"/>
          <w:szCs w:val="28"/>
        </w:rPr>
        <w:t xml:space="preserve">Об утверждении проекта решения Совета сельского поселения «О внесении изменений в </w:t>
      </w:r>
      <w:r w:rsidRPr="008D7BE6">
        <w:rPr>
          <w:sz w:val="28"/>
          <w:szCs w:val="28"/>
        </w:rPr>
        <w:t>Положение о муниципальном контроле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сельского поселе</w:t>
      </w:r>
      <w:bookmarkStart w:id="0" w:name="_GoBack"/>
      <w:bookmarkEnd w:id="0"/>
      <w:r w:rsidRPr="008D7BE6">
        <w:rPr>
          <w:sz w:val="28"/>
          <w:szCs w:val="28"/>
        </w:rPr>
        <w:t xml:space="preserve">ния </w:t>
      </w:r>
      <w:proofErr w:type="spellStart"/>
      <w:r w:rsidRPr="008D7BE6">
        <w:rPr>
          <w:sz w:val="28"/>
          <w:szCs w:val="28"/>
        </w:rPr>
        <w:t>Мурсалимкинский</w:t>
      </w:r>
      <w:proofErr w:type="spellEnd"/>
      <w:r w:rsidRPr="008D7BE6">
        <w:rPr>
          <w:sz w:val="28"/>
          <w:szCs w:val="28"/>
        </w:rPr>
        <w:t xml:space="preserve"> сельсовет муниципального района </w:t>
      </w:r>
      <w:proofErr w:type="spellStart"/>
      <w:r w:rsidRPr="008D7BE6">
        <w:rPr>
          <w:sz w:val="28"/>
          <w:szCs w:val="28"/>
        </w:rPr>
        <w:t>Салаватский</w:t>
      </w:r>
      <w:proofErr w:type="spellEnd"/>
      <w:r w:rsidRPr="008D7BE6">
        <w:rPr>
          <w:sz w:val="28"/>
          <w:szCs w:val="28"/>
        </w:rPr>
        <w:t xml:space="preserve"> район Республики Башкортостан, утвержденное Решением Совета сельского поселения </w:t>
      </w:r>
      <w:proofErr w:type="spellStart"/>
      <w:r w:rsidRPr="008D7BE6">
        <w:rPr>
          <w:sz w:val="28"/>
          <w:szCs w:val="28"/>
        </w:rPr>
        <w:t>Мурсалимкинский</w:t>
      </w:r>
      <w:proofErr w:type="spellEnd"/>
      <w:r w:rsidRPr="008D7BE6">
        <w:rPr>
          <w:sz w:val="28"/>
          <w:szCs w:val="28"/>
        </w:rPr>
        <w:t xml:space="preserve"> сельсовет от 18.12.2020 № 36</w:t>
      </w:r>
      <w:r>
        <w:rPr>
          <w:sz w:val="28"/>
          <w:szCs w:val="28"/>
        </w:rPr>
        <w:t>»</w:t>
      </w:r>
      <w:proofErr w:type="gramEnd"/>
    </w:p>
    <w:p w:rsidR="00BD2076" w:rsidRDefault="00BD2076" w:rsidP="00F91FA2">
      <w:pPr>
        <w:widowControl w:val="0"/>
        <w:jc w:val="center"/>
        <w:rPr>
          <w:sz w:val="28"/>
          <w:szCs w:val="28"/>
        </w:rPr>
      </w:pPr>
    </w:p>
    <w:p w:rsidR="00F91FA2" w:rsidRDefault="00F91FA2" w:rsidP="00F91FA2">
      <w:pPr>
        <w:widowControl w:val="0"/>
        <w:jc w:val="center"/>
        <w:rPr>
          <w:sz w:val="28"/>
          <w:szCs w:val="28"/>
        </w:rPr>
      </w:pPr>
    </w:p>
    <w:p w:rsidR="00BD2076" w:rsidRPr="00BD2076" w:rsidRDefault="00F91FA2" w:rsidP="00BD2076">
      <w:pPr>
        <w:widowControl w:val="0"/>
        <w:ind w:firstLine="709"/>
        <w:jc w:val="both"/>
        <w:rPr>
          <w:sz w:val="28"/>
          <w:szCs w:val="28"/>
        </w:rPr>
      </w:pPr>
      <w:r>
        <w:rPr>
          <w:sz w:val="28"/>
          <w:szCs w:val="28"/>
        </w:rPr>
        <w:t xml:space="preserve">В соответствии с экспертным заключением </w:t>
      </w:r>
      <w:r w:rsidR="00BD2076">
        <w:rPr>
          <w:sz w:val="28"/>
          <w:szCs w:val="28"/>
        </w:rPr>
        <w:t xml:space="preserve">НГР RU </w:t>
      </w:r>
      <w:r w:rsidRPr="00057C2E">
        <w:rPr>
          <w:sz w:val="28"/>
          <w:szCs w:val="28"/>
        </w:rPr>
        <w:t xml:space="preserve"> </w:t>
      </w:r>
      <w:r w:rsidR="00BD2076">
        <w:rPr>
          <w:sz w:val="28"/>
          <w:szCs w:val="28"/>
        </w:rPr>
        <w:t>03050005202000012 от 06.04.2021</w:t>
      </w:r>
      <w:r>
        <w:rPr>
          <w:sz w:val="28"/>
          <w:szCs w:val="28"/>
        </w:rPr>
        <w:t xml:space="preserve"> года Государственного комитета</w:t>
      </w:r>
      <w:r w:rsidR="00BD2076">
        <w:rPr>
          <w:sz w:val="28"/>
          <w:szCs w:val="28"/>
        </w:rPr>
        <w:t xml:space="preserve"> Республики Башкортостан</w:t>
      </w:r>
      <w:r>
        <w:rPr>
          <w:sz w:val="28"/>
          <w:szCs w:val="28"/>
        </w:rPr>
        <w:t xml:space="preserve"> по делам юстиции</w:t>
      </w:r>
      <w:r w:rsidR="00BD2076" w:rsidRPr="00BD2076">
        <w:t xml:space="preserve"> </w:t>
      </w:r>
      <w:r w:rsidR="00BD2076" w:rsidRPr="00BD2076">
        <w:rPr>
          <w:sz w:val="28"/>
          <w:szCs w:val="28"/>
        </w:rPr>
        <w:t xml:space="preserve">на решение Совета сельского поселения </w:t>
      </w:r>
      <w:proofErr w:type="spellStart"/>
      <w:r w:rsidR="00BD2076" w:rsidRPr="00BD2076">
        <w:rPr>
          <w:sz w:val="28"/>
          <w:szCs w:val="28"/>
        </w:rPr>
        <w:t>Мурсалимкинский</w:t>
      </w:r>
      <w:proofErr w:type="spellEnd"/>
      <w:r w:rsidR="00BD2076" w:rsidRPr="00BD2076">
        <w:rPr>
          <w:sz w:val="28"/>
          <w:szCs w:val="28"/>
        </w:rPr>
        <w:t xml:space="preserve"> сельсовет </w:t>
      </w:r>
    </w:p>
    <w:p w:rsidR="00BD2076" w:rsidRPr="00BD2076" w:rsidRDefault="00BD2076" w:rsidP="00BD2076">
      <w:pPr>
        <w:widowControl w:val="0"/>
        <w:jc w:val="both"/>
        <w:rPr>
          <w:sz w:val="28"/>
          <w:szCs w:val="28"/>
        </w:rPr>
      </w:pPr>
      <w:r w:rsidRPr="00BD2076">
        <w:rPr>
          <w:sz w:val="28"/>
          <w:szCs w:val="28"/>
        </w:rPr>
        <w:t xml:space="preserve">муниципального района </w:t>
      </w:r>
      <w:proofErr w:type="spellStart"/>
      <w:r w:rsidRPr="00BD2076">
        <w:rPr>
          <w:sz w:val="28"/>
          <w:szCs w:val="28"/>
        </w:rPr>
        <w:t>Салаватский</w:t>
      </w:r>
      <w:proofErr w:type="spellEnd"/>
      <w:r w:rsidRPr="00BD2076">
        <w:rPr>
          <w:sz w:val="28"/>
          <w:szCs w:val="28"/>
        </w:rPr>
        <w:t xml:space="preserve"> район Республики Башкортостан                   </w:t>
      </w:r>
    </w:p>
    <w:p w:rsidR="00BD2076" w:rsidRPr="00BD2076" w:rsidRDefault="00BD2076" w:rsidP="00BD2076">
      <w:pPr>
        <w:widowControl w:val="0"/>
        <w:jc w:val="both"/>
        <w:rPr>
          <w:sz w:val="28"/>
          <w:szCs w:val="28"/>
        </w:rPr>
      </w:pPr>
      <w:r w:rsidRPr="00BD2076">
        <w:rPr>
          <w:sz w:val="28"/>
          <w:szCs w:val="28"/>
        </w:rPr>
        <w:t xml:space="preserve">от 18 декабря 2020 года № 36 «Об утверждении Положения </w:t>
      </w:r>
      <w:proofErr w:type="gramStart"/>
      <w:r w:rsidRPr="00BD2076">
        <w:rPr>
          <w:sz w:val="28"/>
          <w:szCs w:val="28"/>
        </w:rPr>
        <w:t>о</w:t>
      </w:r>
      <w:proofErr w:type="gramEnd"/>
      <w:r w:rsidRPr="00BD2076">
        <w:rPr>
          <w:sz w:val="28"/>
          <w:szCs w:val="28"/>
        </w:rPr>
        <w:t xml:space="preserve"> муниципальном </w:t>
      </w:r>
    </w:p>
    <w:p w:rsidR="00BD2076" w:rsidRPr="00BD2076" w:rsidRDefault="00BD2076" w:rsidP="00BD2076">
      <w:pPr>
        <w:widowControl w:val="0"/>
        <w:jc w:val="both"/>
        <w:rPr>
          <w:sz w:val="28"/>
          <w:szCs w:val="28"/>
        </w:rPr>
      </w:pPr>
      <w:proofErr w:type="gramStart"/>
      <w:r w:rsidRPr="00BD2076">
        <w:rPr>
          <w:sz w:val="28"/>
          <w:szCs w:val="28"/>
        </w:rPr>
        <w:t>контроле</w:t>
      </w:r>
      <w:proofErr w:type="gramEnd"/>
      <w:r w:rsidRPr="00BD2076">
        <w:rPr>
          <w:sz w:val="28"/>
          <w:szCs w:val="28"/>
        </w:rPr>
        <w:t xml:space="preserve"> за использованием и охраной недр при добыче общераспространенных </w:t>
      </w:r>
    </w:p>
    <w:p w:rsidR="00BD2076" w:rsidRPr="00BD2076" w:rsidRDefault="00BD2076" w:rsidP="00BD2076">
      <w:pPr>
        <w:widowControl w:val="0"/>
        <w:jc w:val="both"/>
        <w:rPr>
          <w:sz w:val="28"/>
          <w:szCs w:val="28"/>
        </w:rPr>
      </w:pPr>
      <w:r w:rsidRPr="00BD2076">
        <w:rPr>
          <w:sz w:val="28"/>
          <w:szCs w:val="28"/>
        </w:rPr>
        <w:t xml:space="preserve">полезных ископаемых, а также при строительстве подземных сооружений, не </w:t>
      </w:r>
    </w:p>
    <w:p w:rsidR="00BD2076" w:rsidRPr="00BD2076" w:rsidRDefault="00BD2076" w:rsidP="00BD2076">
      <w:pPr>
        <w:widowControl w:val="0"/>
        <w:jc w:val="both"/>
        <w:rPr>
          <w:sz w:val="28"/>
          <w:szCs w:val="28"/>
        </w:rPr>
      </w:pPr>
      <w:r w:rsidRPr="00BD2076">
        <w:rPr>
          <w:sz w:val="28"/>
          <w:szCs w:val="28"/>
        </w:rPr>
        <w:t xml:space="preserve">связанных с добычей полезных ископаемых на территории сельского поселения </w:t>
      </w:r>
    </w:p>
    <w:p w:rsidR="00BD2076" w:rsidRPr="00BD2076" w:rsidRDefault="00BD2076" w:rsidP="00BD2076">
      <w:pPr>
        <w:widowControl w:val="0"/>
        <w:jc w:val="both"/>
        <w:rPr>
          <w:sz w:val="28"/>
          <w:szCs w:val="28"/>
        </w:rPr>
      </w:pPr>
      <w:proofErr w:type="spellStart"/>
      <w:r w:rsidRPr="00BD2076">
        <w:rPr>
          <w:sz w:val="28"/>
          <w:szCs w:val="28"/>
        </w:rPr>
        <w:t>Мурсалимкинский</w:t>
      </w:r>
      <w:proofErr w:type="spellEnd"/>
      <w:r w:rsidRPr="00BD2076">
        <w:rPr>
          <w:sz w:val="28"/>
          <w:szCs w:val="28"/>
        </w:rPr>
        <w:t xml:space="preserve"> сельсовет муниципального района </w:t>
      </w:r>
      <w:proofErr w:type="spellStart"/>
      <w:r w:rsidRPr="00BD2076">
        <w:rPr>
          <w:sz w:val="28"/>
          <w:szCs w:val="28"/>
        </w:rPr>
        <w:t>Салаватский</w:t>
      </w:r>
      <w:proofErr w:type="spellEnd"/>
      <w:r w:rsidRPr="00BD2076">
        <w:rPr>
          <w:sz w:val="28"/>
          <w:szCs w:val="28"/>
        </w:rPr>
        <w:t xml:space="preserve"> район </w:t>
      </w:r>
    </w:p>
    <w:p w:rsidR="00BD2076" w:rsidRDefault="00BD2076" w:rsidP="00BD2076">
      <w:pPr>
        <w:widowControl w:val="0"/>
        <w:jc w:val="both"/>
        <w:rPr>
          <w:sz w:val="28"/>
          <w:szCs w:val="28"/>
        </w:rPr>
      </w:pPr>
      <w:r w:rsidRPr="00BD2076">
        <w:rPr>
          <w:sz w:val="28"/>
          <w:szCs w:val="28"/>
        </w:rPr>
        <w:t>Республики Башкортостан»</w:t>
      </w:r>
      <w:r>
        <w:rPr>
          <w:sz w:val="28"/>
          <w:szCs w:val="28"/>
        </w:rPr>
        <w:t xml:space="preserve">, Совет </w:t>
      </w:r>
      <w:r w:rsidRPr="00BD2076">
        <w:rPr>
          <w:sz w:val="28"/>
          <w:szCs w:val="28"/>
        </w:rPr>
        <w:t xml:space="preserve">сельского поселения </w:t>
      </w:r>
      <w:proofErr w:type="spellStart"/>
      <w:r w:rsidRPr="00BD2076">
        <w:rPr>
          <w:sz w:val="28"/>
          <w:szCs w:val="28"/>
        </w:rPr>
        <w:t>Мурсалимкинский</w:t>
      </w:r>
      <w:proofErr w:type="spellEnd"/>
      <w:r w:rsidRPr="00BD2076">
        <w:rPr>
          <w:sz w:val="28"/>
          <w:szCs w:val="28"/>
        </w:rPr>
        <w:t xml:space="preserve"> сельсовет</w:t>
      </w:r>
      <w:r>
        <w:rPr>
          <w:sz w:val="28"/>
          <w:szCs w:val="28"/>
        </w:rPr>
        <w:t xml:space="preserve"> </w:t>
      </w:r>
      <w:r w:rsidRPr="00BD2076">
        <w:rPr>
          <w:sz w:val="28"/>
          <w:szCs w:val="28"/>
        </w:rPr>
        <w:t xml:space="preserve">муниципального района </w:t>
      </w:r>
      <w:proofErr w:type="spellStart"/>
      <w:r w:rsidRPr="00BD2076">
        <w:rPr>
          <w:sz w:val="28"/>
          <w:szCs w:val="28"/>
        </w:rPr>
        <w:t>Салаватский</w:t>
      </w:r>
      <w:proofErr w:type="spellEnd"/>
      <w:r w:rsidRPr="00BD2076">
        <w:rPr>
          <w:sz w:val="28"/>
          <w:szCs w:val="28"/>
        </w:rPr>
        <w:t xml:space="preserve"> район Республики Башкортостан</w:t>
      </w:r>
    </w:p>
    <w:p w:rsidR="00BD2076" w:rsidRDefault="00BD2076" w:rsidP="00BD2076">
      <w:pPr>
        <w:widowControl w:val="0"/>
        <w:jc w:val="both"/>
        <w:rPr>
          <w:sz w:val="28"/>
          <w:szCs w:val="28"/>
        </w:rPr>
      </w:pPr>
      <w:r>
        <w:rPr>
          <w:sz w:val="28"/>
          <w:szCs w:val="28"/>
        </w:rPr>
        <w:t>РЕШИЛ:</w:t>
      </w:r>
    </w:p>
    <w:p w:rsidR="00BD2076" w:rsidRDefault="00BD2076" w:rsidP="00BD2076">
      <w:pPr>
        <w:pStyle w:val="a3"/>
        <w:widowControl w:val="0"/>
        <w:numPr>
          <w:ilvl w:val="0"/>
          <w:numId w:val="1"/>
        </w:numPr>
        <w:jc w:val="both"/>
        <w:rPr>
          <w:sz w:val="28"/>
          <w:szCs w:val="28"/>
        </w:rPr>
      </w:pPr>
      <w:proofErr w:type="gramStart"/>
      <w:r>
        <w:rPr>
          <w:sz w:val="28"/>
          <w:szCs w:val="28"/>
        </w:rPr>
        <w:t>Утвердить проект</w:t>
      </w:r>
      <w:r w:rsidRPr="00BD2076">
        <w:rPr>
          <w:sz w:val="28"/>
          <w:szCs w:val="28"/>
        </w:rPr>
        <w:t xml:space="preserve"> решения Совета сельского поселения «О внесении изменений в Положение о муниципальном контроле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сельского поселения </w:t>
      </w:r>
      <w:proofErr w:type="spellStart"/>
      <w:r w:rsidRPr="00BD2076">
        <w:rPr>
          <w:sz w:val="28"/>
          <w:szCs w:val="28"/>
        </w:rPr>
        <w:t>Мурсалимкинский</w:t>
      </w:r>
      <w:proofErr w:type="spellEnd"/>
      <w:r w:rsidRPr="00BD2076">
        <w:rPr>
          <w:sz w:val="28"/>
          <w:szCs w:val="28"/>
        </w:rPr>
        <w:t xml:space="preserve"> сельсовет муниципального района </w:t>
      </w:r>
      <w:proofErr w:type="spellStart"/>
      <w:r w:rsidRPr="00BD2076">
        <w:rPr>
          <w:sz w:val="28"/>
          <w:szCs w:val="28"/>
        </w:rPr>
        <w:t>Салаватский</w:t>
      </w:r>
      <w:proofErr w:type="spellEnd"/>
      <w:r w:rsidRPr="00BD2076">
        <w:rPr>
          <w:sz w:val="28"/>
          <w:szCs w:val="28"/>
        </w:rPr>
        <w:t xml:space="preserve"> район Республики Башкортостан, утвержденное Решением Совета сельского поселения </w:t>
      </w:r>
      <w:proofErr w:type="spellStart"/>
      <w:r w:rsidRPr="00BD2076">
        <w:rPr>
          <w:sz w:val="28"/>
          <w:szCs w:val="28"/>
        </w:rPr>
        <w:t>Мурсалимкинский</w:t>
      </w:r>
      <w:proofErr w:type="spellEnd"/>
      <w:r w:rsidRPr="00BD2076">
        <w:rPr>
          <w:sz w:val="28"/>
          <w:szCs w:val="28"/>
        </w:rPr>
        <w:t xml:space="preserve"> сельсовет от 18.12.2020 № 36</w:t>
      </w:r>
      <w:r>
        <w:rPr>
          <w:sz w:val="28"/>
          <w:szCs w:val="28"/>
        </w:rPr>
        <w:t>» согласно приложению.</w:t>
      </w:r>
      <w:proofErr w:type="gramEnd"/>
    </w:p>
    <w:p w:rsidR="00BD2076" w:rsidRPr="000D7F26" w:rsidRDefault="00BD2076" w:rsidP="00BD2076">
      <w:pPr>
        <w:numPr>
          <w:ilvl w:val="0"/>
          <w:numId w:val="1"/>
        </w:numPr>
        <w:autoSpaceDN w:val="0"/>
        <w:jc w:val="both"/>
        <w:rPr>
          <w:rFonts w:ascii="TNRCyrBash" w:hAnsi="TNRCyrBash"/>
          <w:sz w:val="28"/>
        </w:rPr>
      </w:pPr>
      <w:r w:rsidRPr="000D7F26">
        <w:rPr>
          <w:rFonts w:ascii="TNRCyrBash" w:hAnsi="TNRCyrBash"/>
          <w:bCs/>
          <w:sz w:val="28"/>
        </w:rPr>
        <w:t xml:space="preserve">Обнародовать настоящее решение на информационном стенде в здании Администрации сельского поселения, расположенного по адресу: Республика Башкортостан, </w:t>
      </w:r>
      <w:proofErr w:type="spellStart"/>
      <w:r w:rsidRPr="000D7F26">
        <w:rPr>
          <w:rFonts w:ascii="TNRCyrBash" w:hAnsi="TNRCyrBash"/>
          <w:bCs/>
          <w:sz w:val="28"/>
        </w:rPr>
        <w:t>Салаватский</w:t>
      </w:r>
      <w:proofErr w:type="spellEnd"/>
      <w:r w:rsidRPr="000D7F26">
        <w:rPr>
          <w:rFonts w:ascii="TNRCyrBash" w:hAnsi="TNRCyrBash"/>
          <w:bCs/>
          <w:sz w:val="28"/>
        </w:rPr>
        <w:t xml:space="preserve"> район, с. </w:t>
      </w:r>
      <w:proofErr w:type="spellStart"/>
      <w:r w:rsidRPr="000D7F26">
        <w:rPr>
          <w:rFonts w:ascii="TNRCyrBash" w:hAnsi="TNRCyrBash"/>
          <w:bCs/>
          <w:sz w:val="28"/>
        </w:rPr>
        <w:t>Мурсалимкино</w:t>
      </w:r>
      <w:proofErr w:type="spellEnd"/>
      <w:r w:rsidRPr="000D7F26">
        <w:rPr>
          <w:rFonts w:ascii="TNRCyrBash" w:hAnsi="TNRCyrBash"/>
          <w:bCs/>
          <w:sz w:val="28"/>
        </w:rPr>
        <w:t xml:space="preserve"> улица Строительная дом 15 и на официальном сайте сельского поселения.</w:t>
      </w:r>
    </w:p>
    <w:p w:rsidR="00BD2076" w:rsidRPr="000D7F26" w:rsidRDefault="00BD2076" w:rsidP="00BD2076">
      <w:pPr>
        <w:numPr>
          <w:ilvl w:val="0"/>
          <w:numId w:val="1"/>
        </w:numPr>
        <w:autoSpaceDN w:val="0"/>
        <w:jc w:val="both"/>
        <w:rPr>
          <w:rFonts w:ascii="TNRCyrBash" w:hAnsi="TNRCyrBash"/>
          <w:sz w:val="28"/>
        </w:rPr>
      </w:pPr>
      <w:r w:rsidRPr="000D7F26">
        <w:rPr>
          <w:rFonts w:ascii="TNRCyrBash" w:hAnsi="TNRCyrBash"/>
          <w:sz w:val="28"/>
        </w:rPr>
        <w:lastRenderedPageBreak/>
        <w:t>Контроль над исполнением данного решения возложить на постоянную комиссию Совета по развитию предпринимательства, земельным вопросам, благоустройству и экологии.</w:t>
      </w:r>
    </w:p>
    <w:p w:rsidR="00BD2076" w:rsidRPr="000D7F26" w:rsidRDefault="00BD2076" w:rsidP="00BD2076">
      <w:pPr>
        <w:autoSpaceDN w:val="0"/>
        <w:jc w:val="both"/>
        <w:rPr>
          <w:rFonts w:ascii="TNRCyrBash" w:hAnsi="TNRCyrBash"/>
          <w:sz w:val="28"/>
        </w:rPr>
      </w:pPr>
    </w:p>
    <w:p w:rsidR="00BD2076" w:rsidRPr="000D7F26" w:rsidRDefault="00BD2076" w:rsidP="00BD2076">
      <w:pPr>
        <w:autoSpaceDN w:val="0"/>
        <w:jc w:val="both"/>
        <w:rPr>
          <w:rFonts w:ascii="TNRCyrBash" w:hAnsi="TNRCyrBash"/>
          <w:sz w:val="28"/>
        </w:rPr>
      </w:pPr>
    </w:p>
    <w:p w:rsidR="00BD2076" w:rsidRPr="000D7F26" w:rsidRDefault="00BD2076" w:rsidP="00BD2076">
      <w:pPr>
        <w:autoSpaceDN w:val="0"/>
        <w:jc w:val="both"/>
        <w:rPr>
          <w:b/>
          <w:sz w:val="28"/>
          <w:szCs w:val="28"/>
        </w:rPr>
      </w:pPr>
      <w:r w:rsidRPr="000D7F26">
        <w:rPr>
          <w:rFonts w:ascii="TNRCyrBash" w:hAnsi="TNRCyrBash"/>
          <w:sz w:val="28"/>
        </w:rPr>
        <w:t xml:space="preserve">Глава сельского поселения                                        А.А. </w:t>
      </w:r>
      <w:proofErr w:type="spellStart"/>
      <w:r w:rsidRPr="000D7F26">
        <w:rPr>
          <w:rFonts w:ascii="TNRCyrBash" w:hAnsi="TNRCyrBash"/>
          <w:sz w:val="28"/>
        </w:rPr>
        <w:t>Муфлиханов</w:t>
      </w:r>
      <w:proofErr w:type="spellEnd"/>
    </w:p>
    <w:p w:rsidR="00BD2076" w:rsidRPr="00BD2076" w:rsidRDefault="00BD2076" w:rsidP="00BD2076">
      <w:pPr>
        <w:pStyle w:val="a3"/>
        <w:widowControl w:val="0"/>
        <w:jc w:val="both"/>
        <w:rPr>
          <w:sz w:val="28"/>
          <w:szCs w:val="28"/>
        </w:rPr>
      </w:pPr>
    </w:p>
    <w:p w:rsidR="00BD2076" w:rsidRPr="00BD2076" w:rsidRDefault="00BD2076" w:rsidP="00BD2076">
      <w:pPr>
        <w:widowControl w:val="0"/>
        <w:jc w:val="both"/>
        <w:rPr>
          <w:sz w:val="28"/>
          <w:szCs w:val="28"/>
        </w:rPr>
      </w:pPr>
      <w:r w:rsidRPr="00BD2076">
        <w:rPr>
          <w:sz w:val="28"/>
          <w:szCs w:val="28"/>
        </w:rPr>
        <w:t xml:space="preserve">                   </w:t>
      </w:r>
    </w:p>
    <w:p w:rsidR="00F91FA2" w:rsidRPr="00F91FA2" w:rsidRDefault="00F91FA2" w:rsidP="00BD2076">
      <w:pPr>
        <w:widowControl w:val="0"/>
        <w:jc w:val="both"/>
        <w:rPr>
          <w:sz w:val="28"/>
          <w:szCs w:val="28"/>
        </w:rPr>
      </w:pPr>
    </w:p>
    <w:p w:rsidR="00F91FA2" w:rsidRDefault="00F91FA2" w:rsidP="00BD2076">
      <w:pPr>
        <w:widowControl w:val="0"/>
        <w:jc w:val="both"/>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F91FA2" w:rsidRDefault="00F91FA2" w:rsidP="000D713A">
      <w:pPr>
        <w:widowControl w:val="0"/>
        <w:jc w:val="center"/>
        <w:rPr>
          <w:color w:val="FF0000"/>
          <w:sz w:val="28"/>
          <w:szCs w:val="28"/>
        </w:rPr>
      </w:pPr>
    </w:p>
    <w:p w:rsidR="000D713A" w:rsidRPr="008D7BE6" w:rsidRDefault="000D713A" w:rsidP="000D713A">
      <w:pPr>
        <w:widowControl w:val="0"/>
        <w:jc w:val="center"/>
        <w:rPr>
          <w:color w:val="FF0000"/>
          <w:sz w:val="28"/>
          <w:szCs w:val="28"/>
        </w:rPr>
      </w:pPr>
      <w:r w:rsidRPr="008D7BE6">
        <w:rPr>
          <w:color w:val="FF0000"/>
          <w:sz w:val="28"/>
          <w:szCs w:val="28"/>
        </w:rPr>
        <w:t>ПРОЕКТ</w:t>
      </w:r>
    </w:p>
    <w:p w:rsidR="000D713A" w:rsidRDefault="000D713A" w:rsidP="000D713A">
      <w:pPr>
        <w:widowControl w:val="0"/>
        <w:jc w:val="center"/>
        <w:rPr>
          <w:sz w:val="28"/>
          <w:szCs w:val="28"/>
        </w:rPr>
      </w:pPr>
    </w:p>
    <w:p w:rsidR="000D713A" w:rsidRPr="00ED7B6B" w:rsidRDefault="000D713A" w:rsidP="000D713A">
      <w:pPr>
        <w:widowControl w:val="0"/>
        <w:jc w:val="center"/>
        <w:rPr>
          <w:sz w:val="28"/>
          <w:szCs w:val="28"/>
        </w:rPr>
      </w:pPr>
      <w:r w:rsidRPr="00ED7B6B">
        <w:rPr>
          <w:sz w:val="28"/>
          <w:szCs w:val="28"/>
        </w:rPr>
        <w:t>РЕШЕНИЕ</w:t>
      </w:r>
    </w:p>
    <w:p w:rsidR="000D713A" w:rsidRPr="008D7BE6" w:rsidRDefault="000D713A" w:rsidP="000D713A">
      <w:pPr>
        <w:widowControl w:val="0"/>
        <w:jc w:val="center"/>
        <w:rPr>
          <w:color w:val="FF0000"/>
          <w:sz w:val="28"/>
          <w:szCs w:val="28"/>
        </w:rPr>
      </w:pPr>
      <w:r>
        <w:rPr>
          <w:sz w:val="28"/>
          <w:szCs w:val="28"/>
        </w:rPr>
        <w:t xml:space="preserve"> </w:t>
      </w:r>
      <w:r w:rsidRPr="008D7BE6">
        <w:rPr>
          <w:color w:val="FF0000"/>
          <w:sz w:val="28"/>
          <w:szCs w:val="28"/>
        </w:rPr>
        <w:t>__ _____ 2021 года № ____</w:t>
      </w:r>
    </w:p>
    <w:p w:rsidR="000D713A" w:rsidRPr="00ED7B6B" w:rsidRDefault="000D713A" w:rsidP="000D713A">
      <w:pPr>
        <w:widowControl w:val="0"/>
        <w:autoSpaceDE w:val="0"/>
        <w:autoSpaceDN w:val="0"/>
        <w:adjustRightInd w:val="0"/>
        <w:jc w:val="center"/>
        <w:rPr>
          <w:b/>
          <w:sz w:val="28"/>
          <w:szCs w:val="28"/>
        </w:rPr>
      </w:pPr>
    </w:p>
    <w:p w:rsidR="000D713A" w:rsidRPr="00DF385D" w:rsidRDefault="000D713A" w:rsidP="000D713A">
      <w:pPr>
        <w:jc w:val="center"/>
        <w:rPr>
          <w:b/>
          <w:sz w:val="28"/>
          <w:szCs w:val="28"/>
        </w:rPr>
      </w:pPr>
      <w:proofErr w:type="gramStart"/>
      <w:r>
        <w:rPr>
          <w:b/>
          <w:sz w:val="28"/>
          <w:szCs w:val="28"/>
        </w:rPr>
        <w:t>О внесении изменений в Положение</w:t>
      </w:r>
      <w:r w:rsidRPr="003A060B">
        <w:rPr>
          <w:b/>
          <w:sz w:val="28"/>
          <w:szCs w:val="28"/>
        </w:rPr>
        <w:t xml:space="preserve"> о муниципальном контроле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Pr>
          <w:b/>
          <w:sz w:val="28"/>
          <w:szCs w:val="28"/>
        </w:rPr>
        <w:t xml:space="preserve"> </w:t>
      </w:r>
      <w:r w:rsidRPr="003A060B">
        <w:rPr>
          <w:b/>
          <w:sz w:val="28"/>
          <w:szCs w:val="28"/>
        </w:rPr>
        <w:t xml:space="preserve">на территории </w:t>
      </w:r>
      <w:r>
        <w:rPr>
          <w:b/>
          <w:sz w:val="28"/>
          <w:szCs w:val="28"/>
        </w:rPr>
        <w:t xml:space="preserve">сельского поселения </w:t>
      </w:r>
      <w:proofErr w:type="spellStart"/>
      <w:r>
        <w:rPr>
          <w:b/>
          <w:sz w:val="28"/>
          <w:szCs w:val="28"/>
        </w:rPr>
        <w:t>Мурсалимкинский</w:t>
      </w:r>
      <w:proofErr w:type="spellEnd"/>
      <w:r>
        <w:rPr>
          <w:b/>
          <w:sz w:val="28"/>
          <w:szCs w:val="28"/>
        </w:rPr>
        <w:t xml:space="preserve"> сельсовет муниципального района </w:t>
      </w:r>
      <w:proofErr w:type="spellStart"/>
      <w:r>
        <w:rPr>
          <w:b/>
          <w:sz w:val="28"/>
          <w:szCs w:val="28"/>
        </w:rPr>
        <w:t>Салаватский</w:t>
      </w:r>
      <w:proofErr w:type="spellEnd"/>
      <w:r>
        <w:rPr>
          <w:b/>
          <w:sz w:val="28"/>
          <w:szCs w:val="28"/>
        </w:rPr>
        <w:t xml:space="preserve"> район Республики Башкортостан, утвержденное Решением Совета сельского поселения </w:t>
      </w:r>
      <w:proofErr w:type="spellStart"/>
      <w:r w:rsidRPr="008D7BE6">
        <w:rPr>
          <w:b/>
          <w:sz w:val="28"/>
          <w:szCs w:val="28"/>
        </w:rPr>
        <w:t>Мурсалимкинский</w:t>
      </w:r>
      <w:proofErr w:type="spellEnd"/>
      <w:r w:rsidRPr="008D7BE6">
        <w:rPr>
          <w:b/>
          <w:sz w:val="28"/>
          <w:szCs w:val="28"/>
        </w:rPr>
        <w:t xml:space="preserve"> сельсовет</w:t>
      </w:r>
      <w:r>
        <w:rPr>
          <w:b/>
          <w:sz w:val="28"/>
          <w:szCs w:val="28"/>
        </w:rPr>
        <w:t xml:space="preserve"> от 18.12.2020 № 36</w:t>
      </w:r>
      <w:proofErr w:type="gramEnd"/>
    </w:p>
    <w:p w:rsidR="000D713A" w:rsidRPr="003A060B" w:rsidRDefault="000D713A" w:rsidP="000D713A">
      <w:pPr>
        <w:rPr>
          <w:b/>
          <w:sz w:val="28"/>
          <w:szCs w:val="28"/>
        </w:rPr>
      </w:pPr>
    </w:p>
    <w:p w:rsidR="000D713A" w:rsidRDefault="000D713A" w:rsidP="000D713A">
      <w:pPr>
        <w:ind w:firstLine="709"/>
        <w:jc w:val="both"/>
        <w:rPr>
          <w:sz w:val="28"/>
          <w:szCs w:val="28"/>
        </w:rPr>
      </w:pPr>
      <w:proofErr w:type="gramStart"/>
      <w:r>
        <w:rPr>
          <w:sz w:val="28"/>
          <w:szCs w:val="28"/>
        </w:rPr>
        <w:t>Рассмотрев экспертное заключение Государственного комитета Республики Башкортостан по делам юстиции, в</w:t>
      </w:r>
      <w:r w:rsidRPr="00DF385D">
        <w:rPr>
          <w:sz w:val="28"/>
          <w:szCs w:val="28"/>
        </w:rPr>
        <w:t xml:space="preserve">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w:t>
      </w:r>
      <w:r w:rsidRPr="00DF385D">
        <w:rPr>
          <w:sz w:val="28"/>
          <w:szCs w:val="28"/>
        </w:rPr>
        <w:t xml:space="preserve">Совет сельского поселения </w:t>
      </w:r>
      <w:proofErr w:type="spellStart"/>
      <w:r w:rsidRPr="00DF385D">
        <w:rPr>
          <w:sz w:val="28"/>
          <w:szCs w:val="28"/>
        </w:rPr>
        <w:t>Мурсалимкинский</w:t>
      </w:r>
      <w:proofErr w:type="spellEnd"/>
      <w:r w:rsidRPr="00DF385D">
        <w:rPr>
          <w:sz w:val="28"/>
          <w:szCs w:val="28"/>
        </w:rPr>
        <w:t xml:space="preserve"> сельсовет</w:t>
      </w:r>
      <w:proofErr w:type="gramEnd"/>
    </w:p>
    <w:p w:rsidR="000D713A" w:rsidRDefault="000D713A" w:rsidP="000D713A">
      <w:pPr>
        <w:ind w:firstLine="709"/>
        <w:jc w:val="both"/>
        <w:rPr>
          <w:b/>
          <w:sz w:val="28"/>
          <w:szCs w:val="28"/>
        </w:rPr>
      </w:pPr>
    </w:p>
    <w:p w:rsidR="000D713A" w:rsidRDefault="000D713A" w:rsidP="000D713A">
      <w:pPr>
        <w:ind w:firstLine="709"/>
        <w:jc w:val="both"/>
        <w:rPr>
          <w:b/>
          <w:sz w:val="28"/>
          <w:szCs w:val="28"/>
        </w:rPr>
      </w:pPr>
      <w:r w:rsidRPr="00DF385D">
        <w:rPr>
          <w:b/>
          <w:sz w:val="28"/>
          <w:szCs w:val="28"/>
        </w:rPr>
        <w:t>РЕШИЛ:</w:t>
      </w:r>
    </w:p>
    <w:p w:rsidR="000D713A" w:rsidRPr="00DF385D" w:rsidRDefault="000D713A" w:rsidP="000D713A">
      <w:pPr>
        <w:ind w:firstLine="709"/>
        <w:jc w:val="both"/>
        <w:rPr>
          <w:b/>
          <w:sz w:val="28"/>
          <w:szCs w:val="28"/>
        </w:rPr>
      </w:pPr>
    </w:p>
    <w:p w:rsidR="000D713A" w:rsidRDefault="000D713A" w:rsidP="000D713A">
      <w:pPr>
        <w:ind w:firstLine="709"/>
        <w:jc w:val="both"/>
        <w:rPr>
          <w:sz w:val="28"/>
          <w:szCs w:val="28"/>
        </w:rPr>
      </w:pPr>
      <w:r w:rsidRPr="00DF385D">
        <w:rPr>
          <w:sz w:val="28"/>
          <w:szCs w:val="28"/>
        </w:rPr>
        <w:t xml:space="preserve">1. </w:t>
      </w:r>
      <w:r>
        <w:rPr>
          <w:sz w:val="28"/>
          <w:szCs w:val="28"/>
        </w:rPr>
        <w:t xml:space="preserve">Внести в </w:t>
      </w:r>
      <w:r w:rsidRPr="008D7BE6">
        <w:rPr>
          <w:sz w:val="28"/>
          <w:szCs w:val="28"/>
        </w:rPr>
        <w:t xml:space="preserve">Положение о муниципальном </w:t>
      </w:r>
      <w:proofErr w:type="gramStart"/>
      <w:r w:rsidRPr="008D7BE6">
        <w:rPr>
          <w:sz w:val="28"/>
          <w:szCs w:val="28"/>
        </w:rPr>
        <w:t>контроле за</w:t>
      </w:r>
      <w:proofErr w:type="gramEnd"/>
      <w:r w:rsidRPr="008D7BE6">
        <w:rPr>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сельского поселения </w:t>
      </w:r>
      <w:proofErr w:type="spellStart"/>
      <w:r w:rsidRPr="008D7BE6">
        <w:rPr>
          <w:sz w:val="28"/>
          <w:szCs w:val="28"/>
        </w:rPr>
        <w:t>Мурсалимкинский</w:t>
      </w:r>
      <w:proofErr w:type="spellEnd"/>
      <w:r w:rsidRPr="008D7BE6">
        <w:rPr>
          <w:sz w:val="28"/>
          <w:szCs w:val="28"/>
        </w:rPr>
        <w:t xml:space="preserve"> сельсовет муниципального района </w:t>
      </w:r>
      <w:proofErr w:type="spellStart"/>
      <w:r w:rsidRPr="008D7BE6">
        <w:rPr>
          <w:sz w:val="28"/>
          <w:szCs w:val="28"/>
        </w:rPr>
        <w:t>Салаватский</w:t>
      </w:r>
      <w:proofErr w:type="spellEnd"/>
      <w:r w:rsidRPr="008D7BE6">
        <w:rPr>
          <w:sz w:val="28"/>
          <w:szCs w:val="28"/>
        </w:rPr>
        <w:t xml:space="preserve"> район Республики Башкортостан, утвержденное Решением Совета сельского поселения </w:t>
      </w:r>
      <w:proofErr w:type="spellStart"/>
      <w:r w:rsidRPr="008D7BE6">
        <w:rPr>
          <w:sz w:val="28"/>
          <w:szCs w:val="28"/>
        </w:rPr>
        <w:t>Мурсалимкинский</w:t>
      </w:r>
      <w:proofErr w:type="spellEnd"/>
      <w:r w:rsidRPr="008D7BE6">
        <w:rPr>
          <w:sz w:val="28"/>
          <w:szCs w:val="28"/>
        </w:rPr>
        <w:t xml:space="preserve"> сельсовет от 18.12.2020 № 36</w:t>
      </w:r>
      <w:r>
        <w:rPr>
          <w:sz w:val="28"/>
          <w:szCs w:val="28"/>
        </w:rPr>
        <w:t xml:space="preserve"> (далее – Положение) следующие изменения:</w:t>
      </w:r>
    </w:p>
    <w:p w:rsidR="000D713A" w:rsidRDefault="000D713A" w:rsidP="000D713A">
      <w:pPr>
        <w:ind w:firstLine="709"/>
        <w:jc w:val="both"/>
        <w:rPr>
          <w:sz w:val="28"/>
          <w:szCs w:val="28"/>
        </w:rPr>
      </w:pPr>
      <w:r>
        <w:rPr>
          <w:sz w:val="28"/>
          <w:szCs w:val="28"/>
        </w:rPr>
        <w:t>1.1. Пункт 1.2. раздела 1 Положения изложить в новой редакции:</w:t>
      </w:r>
    </w:p>
    <w:p w:rsidR="000D713A" w:rsidRDefault="000D713A" w:rsidP="000D713A">
      <w:pPr>
        <w:ind w:firstLine="709"/>
        <w:jc w:val="both"/>
        <w:rPr>
          <w:sz w:val="28"/>
          <w:szCs w:val="28"/>
        </w:rPr>
      </w:pPr>
      <w:r>
        <w:rPr>
          <w:sz w:val="28"/>
          <w:szCs w:val="28"/>
        </w:rPr>
        <w:t>«</w:t>
      </w:r>
      <w:r w:rsidRPr="008D7BE6">
        <w:rPr>
          <w:sz w:val="28"/>
          <w:szCs w:val="28"/>
        </w:rPr>
        <w:t xml:space="preserve">1.2. Задачей муниципального контроля за использованием и охраной участков недр является обеспечение соблюдения пользователями участков недр (далее - </w:t>
      </w:r>
      <w:proofErr w:type="spellStart"/>
      <w:r w:rsidRPr="008D7BE6">
        <w:rPr>
          <w:sz w:val="28"/>
          <w:szCs w:val="28"/>
        </w:rPr>
        <w:t>недропользователи</w:t>
      </w:r>
      <w:proofErr w:type="spellEnd"/>
      <w:r w:rsidRPr="008D7BE6">
        <w:rPr>
          <w:sz w:val="28"/>
          <w:szCs w:val="28"/>
        </w:rPr>
        <w:t>) требований законодательства в области использования участков недр, расположенных на территории поселения</w:t>
      </w:r>
      <w:proofErr w:type="gramStart"/>
      <w:r w:rsidRPr="008D7BE6">
        <w:rPr>
          <w:sz w:val="28"/>
          <w:szCs w:val="28"/>
        </w:rPr>
        <w:t>.</w:t>
      </w:r>
      <w:r>
        <w:rPr>
          <w:sz w:val="28"/>
          <w:szCs w:val="28"/>
        </w:rPr>
        <w:t>»;</w:t>
      </w:r>
      <w:proofErr w:type="gramEnd"/>
    </w:p>
    <w:p w:rsidR="000D713A" w:rsidRDefault="000D713A" w:rsidP="000D713A">
      <w:pPr>
        <w:ind w:firstLine="709"/>
        <w:jc w:val="both"/>
        <w:rPr>
          <w:sz w:val="28"/>
          <w:szCs w:val="28"/>
        </w:rPr>
      </w:pPr>
      <w:r>
        <w:rPr>
          <w:sz w:val="28"/>
          <w:szCs w:val="28"/>
        </w:rPr>
        <w:t>1.2. Пункт 3.9. раздела 3 Положения изложить в новой редакции:</w:t>
      </w:r>
    </w:p>
    <w:p w:rsidR="000D713A" w:rsidRPr="008D7BE6" w:rsidRDefault="000D713A" w:rsidP="000D713A">
      <w:pPr>
        <w:ind w:firstLine="709"/>
        <w:jc w:val="both"/>
        <w:rPr>
          <w:sz w:val="28"/>
          <w:szCs w:val="28"/>
        </w:rPr>
      </w:pPr>
      <w:r>
        <w:rPr>
          <w:sz w:val="28"/>
          <w:szCs w:val="28"/>
        </w:rPr>
        <w:t>«</w:t>
      </w:r>
      <w:r w:rsidRPr="008D7BE6">
        <w:rPr>
          <w:sz w:val="28"/>
          <w:szCs w:val="28"/>
        </w:rPr>
        <w:t>3.9. Основанием для проведения внеплановой проверки является:</w:t>
      </w:r>
    </w:p>
    <w:p w:rsidR="000D713A" w:rsidRPr="008D7BE6" w:rsidRDefault="000D713A" w:rsidP="000D713A">
      <w:pPr>
        <w:ind w:firstLine="709"/>
        <w:jc w:val="both"/>
        <w:rPr>
          <w:sz w:val="28"/>
          <w:szCs w:val="28"/>
        </w:rPr>
      </w:pPr>
      <w:r w:rsidRPr="008D7BE6">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D713A" w:rsidRPr="008D7BE6" w:rsidRDefault="000D713A" w:rsidP="000D713A">
      <w:pPr>
        <w:ind w:firstLine="709"/>
        <w:jc w:val="both"/>
        <w:rPr>
          <w:sz w:val="28"/>
          <w:szCs w:val="28"/>
        </w:rPr>
      </w:pPr>
      <w:proofErr w:type="gramStart"/>
      <w:r w:rsidRPr="008D7BE6">
        <w:rPr>
          <w:sz w:val="28"/>
          <w:szCs w:val="28"/>
        </w:rPr>
        <w:t xml:space="preserve">1.1) поступление в администрацию СП </w:t>
      </w:r>
      <w:proofErr w:type="spellStart"/>
      <w:r w:rsidRPr="008D7BE6">
        <w:rPr>
          <w:sz w:val="28"/>
          <w:szCs w:val="28"/>
        </w:rPr>
        <w:t>Мурсалимкинский</w:t>
      </w:r>
      <w:proofErr w:type="spellEnd"/>
      <w:r w:rsidRPr="008D7BE6">
        <w:rPr>
          <w:sz w:val="28"/>
          <w:szCs w:val="28"/>
        </w:rPr>
        <w:t xml:space="preserve"> сельсовет МР </w:t>
      </w:r>
      <w:proofErr w:type="spellStart"/>
      <w:r w:rsidRPr="008D7BE6">
        <w:rPr>
          <w:sz w:val="28"/>
          <w:szCs w:val="28"/>
        </w:rPr>
        <w:t>Салаватский</w:t>
      </w:r>
      <w:proofErr w:type="spellEnd"/>
      <w:r w:rsidRPr="008D7BE6">
        <w:rPr>
          <w:sz w:val="28"/>
          <w:szCs w:val="28"/>
        </w:rPr>
        <w:t xml:space="preserve"> район РБ заявления от юридического лица или индивидуального предпринимателя о предоставлении правового статуса, специального разрешения </w:t>
      </w:r>
      <w:r w:rsidRPr="008D7BE6">
        <w:rPr>
          <w:sz w:val="28"/>
          <w:szCs w:val="28"/>
        </w:rPr>
        <w:lastRenderedPageBreak/>
        <w:t>(лицензии)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0D713A" w:rsidRPr="008D7BE6" w:rsidRDefault="000D713A" w:rsidP="000D713A">
      <w:pPr>
        <w:ind w:firstLine="709"/>
        <w:jc w:val="both"/>
        <w:rPr>
          <w:sz w:val="28"/>
          <w:szCs w:val="28"/>
        </w:rPr>
      </w:pPr>
      <w:proofErr w:type="gramStart"/>
      <w:r w:rsidRPr="008D7BE6">
        <w:rPr>
          <w:sz w:val="28"/>
          <w:szCs w:val="28"/>
        </w:rPr>
        <w:t xml:space="preserve">2) мотивированное представление должностного лица администрации СП </w:t>
      </w:r>
      <w:proofErr w:type="spellStart"/>
      <w:r w:rsidRPr="008D7BE6">
        <w:rPr>
          <w:sz w:val="28"/>
          <w:szCs w:val="28"/>
        </w:rPr>
        <w:t>Мурсалимкинский</w:t>
      </w:r>
      <w:proofErr w:type="spellEnd"/>
      <w:r w:rsidRPr="008D7BE6">
        <w:rPr>
          <w:sz w:val="28"/>
          <w:szCs w:val="28"/>
        </w:rPr>
        <w:t xml:space="preserve"> сельсовет МР </w:t>
      </w:r>
      <w:proofErr w:type="spellStart"/>
      <w:r w:rsidRPr="008D7BE6">
        <w:rPr>
          <w:sz w:val="28"/>
          <w:szCs w:val="28"/>
        </w:rPr>
        <w:t>Салаватский</w:t>
      </w:r>
      <w:proofErr w:type="spellEnd"/>
      <w:r w:rsidRPr="008D7BE6">
        <w:rPr>
          <w:sz w:val="28"/>
          <w:szCs w:val="28"/>
        </w:rPr>
        <w:t xml:space="preserve"> район РБ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СП </w:t>
      </w:r>
      <w:proofErr w:type="spellStart"/>
      <w:r w:rsidRPr="008D7BE6">
        <w:rPr>
          <w:sz w:val="28"/>
          <w:szCs w:val="28"/>
        </w:rPr>
        <w:t>Мурсалимкинский</w:t>
      </w:r>
      <w:proofErr w:type="spellEnd"/>
      <w:r w:rsidRPr="008D7BE6">
        <w:rPr>
          <w:sz w:val="28"/>
          <w:szCs w:val="28"/>
        </w:rPr>
        <w:t xml:space="preserve"> сельсовет МР </w:t>
      </w:r>
      <w:proofErr w:type="spellStart"/>
      <w:r w:rsidRPr="008D7BE6">
        <w:rPr>
          <w:sz w:val="28"/>
          <w:szCs w:val="28"/>
        </w:rPr>
        <w:t>Салаватский</w:t>
      </w:r>
      <w:proofErr w:type="spellEnd"/>
      <w:r w:rsidRPr="008D7BE6">
        <w:rPr>
          <w:sz w:val="28"/>
          <w:szCs w:val="28"/>
        </w:rPr>
        <w:t xml:space="preserve"> район РБ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proofErr w:type="gramEnd"/>
      <w:r w:rsidRPr="008D7BE6">
        <w:rPr>
          <w:sz w:val="28"/>
          <w:szCs w:val="28"/>
        </w:rPr>
        <w:t>, из средств массовой информации о следующих фактах:</w:t>
      </w:r>
    </w:p>
    <w:p w:rsidR="000D713A" w:rsidRPr="008D7BE6" w:rsidRDefault="000D713A" w:rsidP="000D713A">
      <w:pPr>
        <w:ind w:firstLine="709"/>
        <w:jc w:val="both"/>
        <w:rPr>
          <w:sz w:val="28"/>
          <w:szCs w:val="28"/>
        </w:rPr>
      </w:pPr>
      <w:proofErr w:type="gramStart"/>
      <w:r w:rsidRPr="008D7BE6">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8D7BE6">
        <w:rPr>
          <w:sz w:val="28"/>
          <w:szCs w:val="28"/>
        </w:rPr>
        <w:t xml:space="preserve"> государства, а также угрозы чрезвычайных ситуаций природного и техногенного характера;</w:t>
      </w:r>
    </w:p>
    <w:p w:rsidR="000D713A" w:rsidRDefault="000D713A" w:rsidP="000D713A">
      <w:pPr>
        <w:ind w:firstLine="709"/>
        <w:jc w:val="both"/>
        <w:rPr>
          <w:sz w:val="28"/>
          <w:szCs w:val="28"/>
        </w:rPr>
      </w:pPr>
      <w:proofErr w:type="gramStart"/>
      <w:r w:rsidRPr="008D7BE6">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8D7BE6">
        <w:rPr>
          <w:sz w:val="28"/>
          <w:szCs w:val="28"/>
        </w:rPr>
        <w:t xml:space="preserve"> также возникновение чрезвычайных ситуаций природного и техногенного характера</w:t>
      </w:r>
      <w:proofErr w:type="gramStart"/>
      <w:r w:rsidRPr="008D7BE6">
        <w:rPr>
          <w:sz w:val="28"/>
          <w:szCs w:val="28"/>
        </w:rPr>
        <w:t>.</w:t>
      </w:r>
      <w:r>
        <w:rPr>
          <w:sz w:val="28"/>
          <w:szCs w:val="28"/>
        </w:rPr>
        <w:t>»;</w:t>
      </w:r>
      <w:proofErr w:type="gramEnd"/>
    </w:p>
    <w:p w:rsidR="000D713A" w:rsidRDefault="000D713A" w:rsidP="000D713A">
      <w:pPr>
        <w:ind w:firstLine="709"/>
        <w:jc w:val="both"/>
        <w:rPr>
          <w:sz w:val="28"/>
          <w:szCs w:val="28"/>
        </w:rPr>
      </w:pPr>
      <w:r>
        <w:rPr>
          <w:sz w:val="28"/>
          <w:szCs w:val="28"/>
        </w:rPr>
        <w:t>1.3. Абзац третий пункта 3.11. раздела 3 Положения изложить в новой редакции:</w:t>
      </w:r>
    </w:p>
    <w:p w:rsidR="000D713A" w:rsidRDefault="000D713A" w:rsidP="000D713A">
      <w:pPr>
        <w:ind w:firstLine="709"/>
        <w:jc w:val="both"/>
        <w:rPr>
          <w:sz w:val="28"/>
          <w:szCs w:val="28"/>
        </w:rPr>
      </w:pPr>
      <w:r>
        <w:rPr>
          <w:sz w:val="28"/>
          <w:szCs w:val="28"/>
        </w:rPr>
        <w:t>«</w:t>
      </w:r>
      <w:r w:rsidRPr="0081237A">
        <w:rPr>
          <w:sz w:val="28"/>
          <w:szCs w:val="28"/>
        </w:rPr>
        <w:t>В случае</w:t>
      </w:r>
      <w:proofErr w:type="gramStart"/>
      <w:r w:rsidRPr="0081237A">
        <w:rPr>
          <w:sz w:val="28"/>
          <w:szCs w:val="28"/>
        </w:rPr>
        <w:t>,</w:t>
      </w:r>
      <w:proofErr w:type="gramEnd"/>
      <w:r w:rsidRPr="0081237A">
        <w:rPr>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w:t>
      </w:r>
      <w:r w:rsidRPr="0081237A">
        <w:rPr>
          <w:sz w:val="28"/>
          <w:szCs w:val="28"/>
        </w:rPr>
        <w:lastRenderedPageBreak/>
        <w:t>индивидуальных предпринимателей о начале проведения внеплановой выездной проверки не требуется</w:t>
      </w:r>
      <w:proofErr w:type="gramStart"/>
      <w:r w:rsidRPr="0081237A">
        <w:rPr>
          <w:sz w:val="28"/>
          <w:szCs w:val="28"/>
        </w:rPr>
        <w:t>.</w:t>
      </w:r>
      <w:r>
        <w:rPr>
          <w:sz w:val="28"/>
          <w:szCs w:val="28"/>
        </w:rPr>
        <w:t>»;</w:t>
      </w:r>
      <w:proofErr w:type="gramEnd"/>
    </w:p>
    <w:p w:rsidR="000D713A" w:rsidRDefault="000D713A" w:rsidP="000D713A">
      <w:pPr>
        <w:ind w:firstLine="709"/>
        <w:jc w:val="both"/>
        <w:rPr>
          <w:sz w:val="28"/>
          <w:szCs w:val="28"/>
        </w:rPr>
      </w:pPr>
      <w:r>
        <w:rPr>
          <w:sz w:val="28"/>
          <w:szCs w:val="28"/>
        </w:rPr>
        <w:t>1.4. Абзац четвертый пункта 3.11. раздела 3 Положения признать утратившим силу;</w:t>
      </w:r>
    </w:p>
    <w:p w:rsidR="000D713A" w:rsidRDefault="000D713A" w:rsidP="000D713A">
      <w:pPr>
        <w:ind w:firstLine="709"/>
        <w:jc w:val="both"/>
        <w:rPr>
          <w:sz w:val="28"/>
          <w:szCs w:val="28"/>
        </w:rPr>
      </w:pPr>
      <w:r>
        <w:rPr>
          <w:sz w:val="28"/>
          <w:szCs w:val="28"/>
        </w:rPr>
        <w:t>1.5. Пункт 4.2. раздела 4 Положения изложить в новой редакции:</w:t>
      </w:r>
    </w:p>
    <w:p w:rsidR="000D713A" w:rsidRDefault="000D713A" w:rsidP="000D713A">
      <w:pPr>
        <w:ind w:firstLine="709"/>
        <w:jc w:val="both"/>
        <w:rPr>
          <w:sz w:val="28"/>
          <w:szCs w:val="28"/>
        </w:rPr>
      </w:pPr>
      <w:r>
        <w:rPr>
          <w:sz w:val="28"/>
          <w:szCs w:val="28"/>
        </w:rPr>
        <w:t>«</w:t>
      </w:r>
      <w:r w:rsidRPr="0081237A">
        <w:rPr>
          <w:sz w:val="28"/>
          <w:szCs w:val="28"/>
        </w:rPr>
        <w:t xml:space="preserve">4.2. </w:t>
      </w:r>
      <w:proofErr w:type="gramStart"/>
      <w:r w:rsidRPr="0081237A">
        <w:rPr>
          <w:sz w:val="28"/>
          <w:szCs w:val="28"/>
        </w:rPr>
        <w:t>В процессе проведения документарной проверки инспекторами, осуществляющими муниципальный контроль,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26.12.2018 № 294-ФЗ «О защите прав юридических лиц и индивидуальных предпринимателей при осуществлении государственного контроля (надзора) и</w:t>
      </w:r>
      <w:proofErr w:type="gramEnd"/>
      <w:r w:rsidRPr="0081237A">
        <w:rPr>
          <w:sz w:val="28"/>
          <w:szCs w:val="28"/>
        </w:rPr>
        <w:t xml:space="preserve">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81237A">
        <w:rPr>
          <w:sz w:val="28"/>
          <w:szCs w:val="28"/>
        </w:rPr>
        <w:t>результатах</w:t>
      </w:r>
      <w:proofErr w:type="gramEnd"/>
      <w:r w:rsidRPr="0081237A">
        <w:rPr>
          <w:sz w:val="28"/>
          <w:szCs w:val="28"/>
        </w:rPr>
        <w:t xml:space="preserve"> осуществленных в отношении этих юридического лица, индивидуального предпринимателя муниципального контроля.</w:t>
      </w:r>
      <w:r>
        <w:rPr>
          <w:sz w:val="28"/>
          <w:szCs w:val="28"/>
        </w:rPr>
        <w:t>»;</w:t>
      </w:r>
    </w:p>
    <w:p w:rsidR="000D713A" w:rsidRDefault="000D713A" w:rsidP="000D713A">
      <w:pPr>
        <w:ind w:firstLine="709"/>
        <w:jc w:val="both"/>
        <w:rPr>
          <w:sz w:val="28"/>
          <w:szCs w:val="28"/>
        </w:rPr>
      </w:pPr>
      <w:r>
        <w:rPr>
          <w:sz w:val="28"/>
          <w:szCs w:val="28"/>
        </w:rPr>
        <w:t>1.6. Пункт 4.4. раздела 4 Положения изложить в новой редакции:</w:t>
      </w:r>
    </w:p>
    <w:p w:rsidR="000D713A" w:rsidRDefault="000D713A" w:rsidP="000D713A">
      <w:pPr>
        <w:ind w:firstLine="709"/>
        <w:jc w:val="both"/>
        <w:rPr>
          <w:sz w:val="28"/>
          <w:szCs w:val="28"/>
        </w:rPr>
      </w:pPr>
      <w:r>
        <w:rPr>
          <w:sz w:val="28"/>
          <w:szCs w:val="28"/>
        </w:rPr>
        <w:t>«</w:t>
      </w:r>
      <w:r w:rsidRPr="0081237A">
        <w:rPr>
          <w:sz w:val="28"/>
          <w:szCs w:val="28"/>
        </w:rPr>
        <w:t xml:space="preserve">4.4. </w:t>
      </w:r>
      <w:proofErr w:type="gramStart"/>
      <w:r w:rsidRPr="0081237A">
        <w:rPr>
          <w:sz w:val="28"/>
          <w:szCs w:val="28"/>
        </w:rPr>
        <w:t>В случае если достоверность сведений, содержащихся в документах, имеющихся в распоряжении инспекторов,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законодательства или требований, установленных муниципальными правовыми актами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муниципальные инспекторы</w:t>
      </w:r>
      <w:proofErr w:type="gramEnd"/>
      <w:r w:rsidRPr="0081237A">
        <w:rPr>
          <w:sz w:val="28"/>
          <w:szCs w:val="28"/>
        </w:rPr>
        <w:t xml:space="preserve">, осуществляющие муниципальный контроль, направляют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СП </w:t>
      </w:r>
      <w:proofErr w:type="spellStart"/>
      <w:r w:rsidRPr="0081237A">
        <w:rPr>
          <w:sz w:val="28"/>
          <w:szCs w:val="28"/>
        </w:rPr>
        <w:t>Мурсалимкинский</w:t>
      </w:r>
      <w:proofErr w:type="spellEnd"/>
      <w:r w:rsidRPr="0081237A">
        <w:rPr>
          <w:sz w:val="28"/>
          <w:szCs w:val="28"/>
        </w:rPr>
        <w:t xml:space="preserve"> сельсовет МР </w:t>
      </w:r>
      <w:proofErr w:type="spellStart"/>
      <w:r w:rsidRPr="0081237A">
        <w:rPr>
          <w:sz w:val="28"/>
          <w:szCs w:val="28"/>
        </w:rPr>
        <w:t>Салаватский</w:t>
      </w:r>
      <w:proofErr w:type="spellEnd"/>
      <w:r w:rsidRPr="0081237A">
        <w:rPr>
          <w:sz w:val="28"/>
          <w:szCs w:val="28"/>
        </w:rPr>
        <w:t xml:space="preserve"> район РБ о проведении проверки либо его заместителя о проведении документарной проверки</w:t>
      </w:r>
      <w:proofErr w:type="gramStart"/>
      <w:r w:rsidRPr="0081237A">
        <w:rPr>
          <w:sz w:val="28"/>
          <w:szCs w:val="28"/>
        </w:rPr>
        <w:t>.</w:t>
      </w:r>
      <w:r>
        <w:rPr>
          <w:sz w:val="28"/>
          <w:szCs w:val="28"/>
        </w:rPr>
        <w:t>»;</w:t>
      </w:r>
    </w:p>
    <w:p w:rsidR="000D713A" w:rsidRDefault="000D713A" w:rsidP="000D713A">
      <w:pPr>
        <w:ind w:firstLine="709"/>
        <w:jc w:val="both"/>
        <w:rPr>
          <w:sz w:val="28"/>
          <w:szCs w:val="28"/>
        </w:rPr>
      </w:pPr>
      <w:proofErr w:type="gramEnd"/>
      <w:r>
        <w:rPr>
          <w:sz w:val="28"/>
          <w:szCs w:val="28"/>
        </w:rPr>
        <w:t>1.7. Пункт 4.8. раздела 4 Положения изложить в новой редакции:</w:t>
      </w:r>
    </w:p>
    <w:p w:rsidR="000D713A" w:rsidRDefault="000D713A" w:rsidP="000D713A">
      <w:pPr>
        <w:ind w:firstLine="709"/>
        <w:jc w:val="both"/>
        <w:rPr>
          <w:sz w:val="28"/>
          <w:szCs w:val="28"/>
        </w:rPr>
      </w:pPr>
      <w:r>
        <w:rPr>
          <w:sz w:val="28"/>
          <w:szCs w:val="28"/>
        </w:rPr>
        <w:t>«</w:t>
      </w:r>
      <w:r w:rsidRPr="00CC514C">
        <w:rPr>
          <w:sz w:val="28"/>
          <w:szCs w:val="28"/>
        </w:rPr>
        <w:t xml:space="preserve">4.8. </w:t>
      </w:r>
      <w:proofErr w:type="gramStart"/>
      <w:r w:rsidRPr="00CC514C">
        <w:rPr>
          <w:sz w:val="28"/>
          <w:szCs w:val="28"/>
        </w:rPr>
        <w:t xml:space="preserve">Предметом выездной проверки являются содержащиеся в документах </w:t>
      </w:r>
      <w:proofErr w:type="spellStart"/>
      <w:r w:rsidRPr="00CC514C">
        <w:rPr>
          <w:sz w:val="28"/>
          <w:szCs w:val="28"/>
        </w:rPr>
        <w:t>недропользователя</w:t>
      </w:r>
      <w:proofErr w:type="spellEnd"/>
      <w:r w:rsidRPr="00CC514C">
        <w:rPr>
          <w:sz w:val="28"/>
          <w:szCs w:val="28"/>
        </w:rPr>
        <w:t xml:space="preserve"> сведения, а также соответствие их работников, состояние используемых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r>
        <w:rPr>
          <w:sz w:val="28"/>
          <w:szCs w:val="28"/>
        </w:rPr>
        <w:t>»;</w:t>
      </w:r>
      <w:proofErr w:type="gramEnd"/>
    </w:p>
    <w:p w:rsidR="000D713A" w:rsidRDefault="000D713A" w:rsidP="000D713A">
      <w:pPr>
        <w:ind w:firstLine="709"/>
        <w:jc w:val="both"/>
        <w:rPr>
          <w:sz w:val="28"/>
          <w:szCs w:val="28"/>
        </w:rPr>
      </w:pPr>
      <w:r>
        <w:rPr>
          <w:sz w:val="28"/>
          <w:szCs w:val="28"/>
        </w:rPr>
        <w:t>1.8. Пункт 4.12. раздела 4 Положения изложить в новой редакции:</w:t>
      </w:r>
    </w:p>
    <w:p w:rsidR="000D713A" w:rsidRDefault="000D713A" w:rsidP="000D713A">
      <w:pPr>
        <w:ind w:firstLine="709"/>
        <w:jc w:val="both"/>
        <w:rPr>
          <w:sz w:val="28"/>
          <w:szCs w:val="28"/>
        </w:rPr>
      </w:pPr>
      <w:r>
        <w:rPr>
          <w:sz w:val="28"/>
          <w:szCs w:val="28"/>
        </w:rPr>
        <w:t>«</w:t>
      </w:r>
      <w:r w:rsidRPr="00CC514C">
        <w:rPr>
          <w:sz w:val="28"/>
          <w:szCs w:val="28"/>
        </w:rPr>
        <w:t xml:space="preserve">4.12. </w:t>
      </w:r>
      <w:proofErr w:type="spellStart"/>
      <w:proofErr w:type="gramStart"/>
      <w:r w:rsidRPr="00CC514C">
        <w:rPr>
          <w:sz w:val="28"/>
          <w:szCs w:val="28"/>
        </w:rPr>
        <w:t>Недропользователь</w:t>
      </w:r>
      <w:proofErr w:type="spellEnd"/>
      <w:r w:rsidRPr="00CC514C">
        <w:rPr>
          <w:sz w:val="28"/>
          <w:szCs w:val="28"/>
        </w:rPr>
        <w:t xml:space="preserve"> или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w:t>
      </w:r>
      <w:r w:rsidRPr="00CC514C">
        <w:rPr>
          <w:sz w:val="28"/>
          <w:szCs w:val="28"/>
        </w:rPr>
        <w:lastRenderedPageBreak/>
        <w:t>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w:t>
      </w:r>
      <w:proofErr w:type="gramEnd"/>
      <w:r w:rsidRPr="00CC514C">
        <w:rPr>
          <w:sz w:val="28"/>
          <w:szCs w:val="28"/>
        </w:rPr>
        <w:t xml:space="preserve"> </w:t>
      </w:r>
      <w:proofErr w:type="gramStart"/>
      <w:r w:rsidRPr="00CC514C">
        <w:rPr>
          <w:sz w:val="28"/>
          <w:szCs w:val="28"/>
        </w:rPr>
        <w:t>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r>
        <w:rPr>
          <w:sz w:val="28"/>
          <w:szCs w:val="28"/>
        </w:rPr>
        <w:t>»;</w:t>
      </w:r>
      <w:proofErr w:type="gramEnd"/>
    </w:p>
    <w:p w:rsidR="000D713A" w:rsidRDefault="000D713A" w:rsidP="000D713A">
      <w:pPr>
        <w:ind w:firstLine="709"/>
        <w:jc w:val="both"/>
        <w:rPr>
          <w:sz w:val="28"/>
          <w:szCs w:val="28"/>
        </w:rPr>
      </w:pPr>
      <w:r>
        <w:rPr>
          <w:sz w:val="28"/>
          <w:szCs w:val="28"/>
        </w:rPr>
        <w:t>1.9. Абзац шестой пункта 5.1. раздела 5 Положения изложить в новой редакции:</w:t>
      </w:r>
    </w:p>
    <w:p w:rsidR="000D713A" w:rsidRDefault="000D713A" w:rsidP="000D713A">
      <w:pPr>
        <w:ind w:firstLine="709"/>
        <w:jc w:val="both"/>
        <w:rPr>
          <w:sz w:val="28"/>
          <w:szCs w:val="28"/>
        </w:rPr>
      </w:pPr>
      <w:r>
        <w:rPr>
          <w:sz w:val="28"/>
          <w:szCs w:val="28"/>
        </w:rPr>
        <w:t>«</w:t>
      </w:r>
      <w:r w:rsidRPr="00CC514C">
        <w:rPr>
          <w:sz w:val="28"/>
          <w:szCs w:val="28"/>
        </w:rPr>
        <w:t>- фамилии, имена, отчества и должности инспекторов, осуществляющих муниципальный контроль или инспекторов, проводивших проверку;</w:t>
      </w:r>
      <w:r>
        <w:rPr>
          <w:sz w:val="28"/>
          <w:szCs w:val="28"/>
        </w:rPr>
        <w:t>»;</w:t>
      </w:r>
    </w:p>
    <w:p w:rsidR="000D713A" w:rsidRDefault="000D713A" w:rsidP="000D713A">
      <w:pPr>
        <w:ind w:firstLine="709"/>
        <w:jc w:val="both"/>
        <w:rPr>
          <w:sz w:val="28"/>
          <w:szCs w:val="28"/>
        </w:rPr>
      </w:pPr>
      <w:r>
        <w:rPr>
          <w:sz w:val="28"/>
          <w:szCs w:val="28"/>
        </w:rPr>
        <w:t>1.10. Абзац девятый пункта 5.1. раздела 5 Положения изложить в новой редакции:</w:t>
      </w:r>
    </w:p>
    <w:p w:rsidR="000D713A" w:rsidRDefault="000D713A" w:rsidP="000D713A">
      <w:pPr>
        <w:ind w:firstLine="709"/>
        <w:jc w:val="both"/>
        <w:rPr>
          <w:sz w:val="28"/>
          <w:szCs w:val="28"/>
        </w:rPr>
      </w:pPr>
      <w:r>
        <w:rPr>
          <w:sz w:val="28"/>
          <w:szCs w:val="28"/>
        </w:rPr>
        <w:t>«</w:t>
      </w:r>
      <w:r w:rsidRPr="00CC514C">
        <w:rPr>
          <w:sz w:val="28"/>
          <w:szCs w:val="28"/>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в сфере рационального использования и охраны недр, об их характере и о лицах, допустивших указанные нарушения</w:t>
      </w:r>
      <w:proofErr w:type="gramStart"/>
      <w:r w:rsidRPr="00CC514C">
        <w:rPr>
          <w:sz w:val="28"/>
          <w:szCs w:val="28"/>
        </w:rPr>
        <w:t>;</w:t>
      </w:r>
      <w:r>
        <w:rPr>
          <w:sz w:val="28"/>
          <w:szCs w:val="28"/>
        </w:rPr>
        <w:t>»</w:t>
      </w:r>
      <w:proofErr w:type="gramEnd"/>
      <w:r>
        <w:rPr>
          <w:sz w:val="28"/>
          <w:szCs w:val="28"/>
        </w:rPr>
        <w:t>;</w:t>
      </w:r>
    </w:p>
    <w:p w:rsidR="000D713A" w:rsidRDefault="000D713A" w:rsidP="000D713A">
      <w:pPr>
        <w:ind w:firstLine="709"/>
        <w:jc w:val="both"/>
        <w:rPr>
          <w:sz w:val="28"/>
          <w:szCs w:val="28"/>
        </w:rPr>
      </w:pPr>
      <w:r>
        <w:rPr>
          <w:sz w:val="28"/>
          <w:szCs w:val="28"/>
        </w:rPr>
        <w:t>1.11. Абзац одиннадцатый пункта 5.1. раздела 5 Положения изложить в новой редакции:</w:t>
      </w:r>
    </w:p>
    <w:p w:rsidR="000D713A" w:rsidRDefault="000D713A" w:rsidP="000D713A">
      <w:pPr>
        <w:ind w:firstLine="709"/>
        <w:jc w:val="both"/>
        <w:rPr>
          <w:sz w:val="28"/>
          <w:szCs w:val="28"/>
        </w:rPr>
      </w:pPr>
      <w:r>
        <w:rPr>
          <w:sz w:val="28"/>
          <w:szCs w:val="28"/>
        </w:rPr>
        <w:t>«</w:t>
      </w:r>
      <w:r w:rsidRPr="00CC514C">
        <w:rPr>
          <w:sz w:val="28"/>
          <w:szCs w:val="28"/>
        </w:rPr>
        <w:t>- подпись инспектора, осуществляющего муниципальный контроль или инспектора проводившего проверку</w:t>
      </w:r>
      <w:proofErr w:type="gramStart"/>
      <w:r w:rsidRPr="00CC514C">
        <w:rPr>
          <w:sz w:val="28"/>
          <w:szCs w:val="28"/>
        </w:rPr>
        <w:t>.</w:t>
      </w:r>
      <w:r>
        <w:rPr>
          <w:sz w:val="28"/>
          <w:szCs w:val="28"/>
        </w:rPr>
        <w:t>»;</w:t>
      </w:r>
      <w:proofErr w:type="gramEnd"/>
    </w:p>
    <w:p w:rsidR="000D713A" w:rsidRDefault="000D713A" w:rsidP="000D713A">
      <w:pPr>
        <w:ind w:firstLine="709"/>
        <w:jc w:val="both"/>
        <w:rPr>
          <w:sz w:val="28"/>
          <w:szCs w:val="28"/>
        </w:rPr>
      </w:pPr>
      <w:r>
        <w:rPr>
          <w:sz w:val="28"/>
          <w:szCs w:val="28"/>
        </w:rPr>
        <w:t>1.12. Абзац первый и второй пункта 5.4. раздела 5 Положения изложить в новой редакции:</w:t>
      </w:r>
    </w:p>
    <w:p w:rsidR="000D713A" w:rsidRPr="00CC514C" w:rsidRDefault="000D713A" w:rsidP="000D713A">
      <w:pPr>
        <w:ind w:firstLine="709"/>
        <w:jc w:val="both"/>
        <w:rPr>
          <w:sz w:val="28"/>
          <w:szCs w:val="28"/>
        </w:rPr>
      </w:pPr>
      <w:r>
        <w:rPr>
          <w:sz w:val="28"/>
          <w:szCs w:val="28"/>
        </w:rPr>
        <w:t>«</w:t>
      </w:r>
      <w:r w:rsidRPr="00CC514C">
        <w:rPr>
          <w:sz w:val="28"/>
          <w:szCs w:val="28"/>
        </w:rPr>
        <w:t xml:space="preserve">5.4. В случае выявления при проведении проверки </w:t>
      </w:r>
      <w:proofErr w:type="spellStart"/>
      <w:r w:rsidRPr="00CC514C">
        <w:rPr>
          <w:sz w:val="28"/>
          <w:szCs w:val="28"/>
        </w:rPr>
        <w:t>недропользователем</w:t>
      </w:r>
      <w:proofErr w:type="spellEnd"/>
      <w:r w:rsidRPr="00CC514C">
        <w:rPr>
          <w:sz w:val="28"/>
          <w:szCs w:val="28"/>
        </w:rPr>
        <w:t xml:space="preserve"> нарушений обязательных требований, или требований, установленных муниципальными правовыми актами, муниципальные инспекторы, проводившие проверку, в пределах полномочий, предусмотренных законодательством Российской Федерации,  обязаны:</w:t>
      </w:r>
    </w:p>
    <w:p w:rsidR="000D713A" w:rsidRDefault="000D713A" w:rsidP="000D713A">
      <w:pPr>
        <w:ind w:firstLine="709"/>
        <w:jc w:val="both"/>
        <w:rPr>
          <w:sz w:val="28"/>
          <w:szCs w:val="28"/>
        </w:rPr>
      </w:pPr>
      <w:proofErr w:type="gramStart"/>
      <w:r w:rsidRPr="00CC514C">
        <w:rPr>
          <w:sz w:val="28"/>
          <w:szCs w:val="28"/>
        </w:rPr>
        <w:t xml:space="preserve">1) выдать предписание </w:t>
      </w:r>
      <w:proofErr w:type="spellStart"/>
      <w:r w:rsidRPr="00CC514C">
        <w:rPr>
          <w:sz w:val="28"/>
          <w:szCs w:val="28"/>
        </w:rPr>
        <w:t>недропользователю</w:t>
      </w:r>
      <w:proofErr w:type="spellEnd"/>
      <w:r w:rsidRPr="00CC514C">
        <w:rPr>
          <w:sz w:val="28"/>
          <w:szCs w:val="28"/>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w:t>
      </w:r>
      <w:proofErr w:type="gramEnd"/>
      <w:r w:rsidRPr="00CC514C">
        <w:rPr>
          <w:sz w:val="28"/>
          <w:szCs w:val="28"/>
        </w:rPr>
        <w:t xml:space="preserve">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Start"/>
      <w:r w:rsidRPr="00CC514C">
        <w:rPr>
          <w:sz w:val="28"/>
          <w:szCs w:val="28"/>
        </w:rPr>
        <w:t>.</w:t>
      </w:r>
      <w:r>
        <w:rPr>
          <w:sz w:val="28"/>
          <w:szCs w:val="28"/>
        </w:rPr>
        <w:t>»;</w:t>
      </w:r>
      <w:proofErr w:type="gramEnd"/>
    </w:p>
    <w:p w:rsidR="000D713A" w:rsidRDefault="000D713A" w:rsidP="000D713A">
      <w:pPr>
        <w:ind w:firstLine="709"/>
        <w:jc w:val="both"/>
        <w:rPr>
          <w:sz w:val="28"/>
          <w:szCs w:val="28"/>
        </w:rPr>
      </w:pPr>
      <w:r>
        <w:rPr>
          <w:sz w:val="28"/>
          <w:szCs w:val="28"/>
        </w:rPr>
        <w:t>1.13.  Пункт 6.3. раздела 6 Положения дополнить новыми абзацами следующего содержания:</w:t>
      </w:r>
    </w:p>
    <w:p w:rsidR="000D713A" w:rsidRPr="00CC514C" w:rsidRDefault="000D713A" w:rsidP="000D713A">
      <w:pPr>
        <w:ind w:firstLine="709"/>
        <w:jc w:val="both"/>
        <w:rPr>
          <w:sz w:val="28"/>
          <w:szCs w:val="28"/>
        </w:rPr>
      </w:pPr>
      <w:r>
        <w:rPr>
          <w:sz w:val="28"/>
          <w:szCs w:val="28"/>
        </w:rPr>
        <w:lastRenderedPageBreak/>
        <w:t>«</w:t>
      </w:r>
      <w:r w:rsidRPr="00CC514C">
        <w:rPr>
          <w:sz w:val="28"/>
          <w:szCs w:val="28"/>
        </w:rPr>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D713A" w:rsidRDefault="000D713A" w:rsidP="000D713A">
      <w:pPr>
        <w:ind w:firstLine="709"/>
        <w:jc w:val="both"/>
        <w:rPr>
          <w:sz w:val="28"/>
          <w:szCs w:val="28"/>
        </w:rPr>
      </w:pPr>
      <w:r w:rsidRPr="00CC514C">
        <w:rPr>
          <w:sz w:val="28"/>
          <w:szCs w:val="28"/>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roofErr w:type="gramStart"/>
      <w:r w:rsidRPr="00CC514C">
        <w:rPr>
          <w:sz w:val="28"/>
          <w:szCs w:val="28"/>
        </w:rPr>
        <w:t>.</w:t>
      </w:r>
      <w:r>
        <w:rPr>
          <w:sz w:val="28"/>
          <w:szCs w:val="28"/>
        </w:rPr>
        <w:t>».</w:t>
      </w:r>
      <w:proofErr w:type="gramEnd"/>
    </w:p>
    <w:p w:rsidR="000D713A" w:rsidRPr="00DF385D" w:rsidRDefault="000D713A" w:rsidP="000D713A">
      <w:pPr>
        <w:ind w:firstLine="709"/>
        <w:jc w:val="both"/>
        <w:rPr>
          <w:sz w:val="28"/>
          <w:szCs w:val="28"/>
        </w:rPr>
      </w:pPr>
      <w:r w:rsidRPr="00DF385D">
        <w:rPr>
          <w:sz w:val="28"/>
          <w:szCs w:val="28"/>
        </w:rPr>
        <w:t xml:space="preserve">2. Настоящее решение разместить на официальном сайте Администрации сельского поселения </w:t>
      </w:r>
      <w:proofErr w:type="spellStart"/>
      <w:r w:rsidRPr="00DF385D">
        <w:rPr>
          <w:sz w:val="28"/>
          <w:szCs w:val="28"/>
        </w:rPr>
        <w:t>Мурсалимкинский</w:t>
      </w:r>
      <w:proofErr w:type="spellEnd"/>
      <w:r w:rsidRPr="00DF385D">
        <w:rPr>
          <w:sz w:val="28"/>
          <w:szCs w:val="28"/>
        </w:rPr>
        <w:t xml:space="preserve"> сельсовет муниципального района </w:t>
      </w:r>
      <w:proofErr w:type="spellStart"/>
      <w:r w:rsidRPr="00DF385D">
        <w:rPr>
          <w:sz w:val="28"/>
          <w:szCs w:val="28"/>
        </w:rPr>
        <w:t>Салаватский</w:t>
      </w:r>
      <w:proofErr w:type="spellEnd"/>
      <w:r w:rsidRPr="00DF385D">
        <w:rPr>
          <w:sz w:val="28"/>
          <w:szCs w:val="28"/>
        </w:rPr>
        <w:t xml:space="preserve"> район Республики Башкортостан по адресу: http://</w:t>
      </w:r>
      <w:proofErr w:type="spellStart"/>
      <w:r w:rsidRPr="00DF385D">
        <w:rPr>
          <w:sz w:val="28"/>
          <w:szCs w:val="28"/>
          <w:lang w:val="en-US"/>
        </w:rPr>
        <w:t>mursalimkino</w:t>
      </w:r>
      <w:proofErr w:type="spellEnd"/>
      <w:r w:rsidRPr="00DF385D">
        <w:rPr>
          <w:sz w:val="28"/>
          <w:szCs w:val="28"/>
        </w:rPr>
        <w:t>.</w:t>
      </w:r>
      <w:proofErr w:type="spellStart"/>
      <w:r w:rsidRPr="00DF385D">
        <w:rPr>
          <w:sz w:val="28"/>
          <w:szCs w:val="28"/>
          <w:lang w:val="en-US"/>
        </w:rPr>
        <w:t>su</w:t>
      </w:r>
      <w:proofErr w:type="spellEnd"/>
      <w:r w:rsidRPr="00DF385D">
        <w:rPr>
          <w:sz w:val="28"/>
          <w:szCs w:val="28"/>
        </w:rPr>
        <w:t xml:space="preserve"> </w:t>
      </w:r>
    </w:p>
    <w:p w:rsidR="000D713A" w:rsidRPr="00DF385D" w:rsidRDefault="000D713A" w:rsidP="000D713A">
      <w:pPr>
        <w:ind w:firstLine="709"/>
        <w:jc w:val="both"/>
        <w:rPr>
          <w:sz w:val="28"/>
          <w:szCs w:val="28"/>
        </w:rPr>
      </w:pPr>
      <w:r w:rsidRPr="00DF385D">
        <w:rPr>
          <w:sz w:val="28"/>
          <w:szCs w:val="28"/>
        </w:rPr>
        <w:t>3. Данное решение вступает в силу со дня его принятия.</w:t>
      </w:r>
    </w:p>
    <w:p w:rsidR="000D713A" w:rsidRPr="00DF385D" w:rsidRDefault="000D713A" w:rsidP="000D713A">
      <w:pPr>
        <w:ind w:firstLine="709"/>
        <w:jc w:val="both"/>
        <w:rPr>
          <w:sz w:val="28"/>
          <w:szCs w:val="28"/>
        </w:rPr>
      </w:pPr>
      <w:r w:rsidRPr="00DF385D">
        <w:rPr>
          <w:sz w:val="28"/>
        </w:rPr>
        <w:t>4. Контроль над исполнением данного решения возложить на постоянную комиссию Совета по развитию предпринимательства, земельным вопросам, благоустройству и экологии</w:t>
      </w:r>
      <w:r>
        <w:rPr>
          <w:sz w:val="28"/>
        </w:rPr>
        <w:t>.</w:t>
      </w:r>
    </w:p>
    <w:p w:rsidR="000D713A" w:rsidRDefault="000D713A" w:rsidP="000D713A">
      <w:pPr>
        <w:rPr>
          <w:sz w:val="28"/>
          <w:szCs w:val="28"/>
        </w:rPr>
      </w:pPr>
    </w:p>
    <w:p w:rsidR="000D713A" w:rsidRDefault="000D713A" w:rsidP="000D713A">
      <w:pPr>
        <w:rPr>
          <w:sz w:val="28"/>
          <w:szCs w:val="28"/>
        </w:rPr>
      </w:pPr>
    </w:p>
    <w:p w:rsidR="000D713A" w:rsidRPr="00F24418" w:rsidRDefault="000D713A" w:rsidP="000D713A">
      <w:pPr>
        <w:rPr>
          <w:sz w:val="28"/>
          <w:szCs w:val="28"/>
        </w:rPr>
      </w:pPr>
    </w:p>
    <w:p w:rsidR="000D713A" w:rsidRDefault="000D713A" w:rsidP="000D713A">
      <w:pPr>
        <w:rPr>
          <w:b/>
          <w:sz w:val="28"/>
          <w:szCs w:val="28"/>
        </w:rPr>
      </w:pPr>
      <w:r w:rsidRPr="00F24418">
        <w:rPr>
          <w:b/>
          <w:sz w:val="28"/>
          <w:szCs w:val="28"/>
        </w:rPr>
        <w:t xml:space="preserve">Глава сельского поселения                                              </w:t>
      </w:r>
      <w:r>
        <w:rPr>
          <w:b/>
          <w:sz w:val="28"/>
          <w:szCs w:val="28"/>
        </w:rPr>
        <w:t xml:space="preserve">         </w:t>
      </w:r>
    </w:p>
    <w:p w:rsidR="000D713A" w:rsidRPr="00F24418" w:rsidRDefault="000D713A" w:rsidP="000D713A">
      <w:pPr>
        <w:rPr>
          <w:b/>
          <w:sz w:val="28"/>
          <w:szCs w:val="28"/>
        </w:rPr>
      </w:pPr>
    </w:p>
    <w:p w:rsidR="004274A4" w:rsidRDefault="004274A4"/>
    <w:sectPr w:rsidR="004274A4" w:rsidSect="00D7171A">
      <w:pgSz w:w="11906" w:h="16838"/>
      <w:pgMar w:top="851"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_Helver(10%) Bashkir">
    <w:altName w:val="Arial"/>
    <w:charset w:val="CC"/>
    <w:family w:val="swiss"/>
    <w:pitch w:val="variable"/>
    <w:sig w:usb0="80000207"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NRCyrBash">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B6F73"/>
    <w:multiLevelType w:val="hybridMultilevel"/>
    <w:tmpl w:val="97668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4C7AAB"/>
    <w:multiLevelType w:val="hybridMultilevel"/>
    <w:tmpl w:val="15C2F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BB"/>
    <w:rsid w:val="00002ABE"/>
    <w:rsid w:val="0001266F"/>
    <w:rsid w:val="000151C3"/>
    <w:rsid w:val="000214AD"/>
    <w:rsid w:val="00032A91"/>
    <w:rsid w:val="00033FDE"/>
    <w:rsid w:val="00034A93"/>
    <w:rsid w:val="00035EF3"/>
    <w:rsid w:val="0004094D"/>
    <w:rsid w:val="00042A2F"/>
    <w:rsid w:val="0005150B"/>
    <w:rsid w:val="0005163F"/>
    <w:rsid w:val="00056D16"/>
    <w:rsid w:val="00063BD7"/>
    <w:rsid w:val="000641D8"/>
    <w:rsid w:val="000679F0"/>
    <w:rsid w:val="000743FD"/>
    <w:rsid w:val="0008587E"/>
    <w:rsid w:val="000873CD"/>
    <w:rsid w:val="00087B2B"/>
    <w:rsid w:val="00087BE3"/>
    <w:rsid w:val="0009144C"/>
    <w:rsid w:val="00093C9D"/>
    <w:rsid w:val="00094D5B"/>
    <w:rsid w:val="00097894"/>
    <w:rsid w:val="000A1A5A"/>
    <w:rsid w:val="000B05C4"/>
    <w:rsid w:val="000B5441"/>
    <w:rsid w:val="000B5A01"/>
    <w:rsid w:val="000B692B"/>
    <w:rsid w:val="000B6E8B"/>
    <w:rsid w:val="000B7153"/>
    <w:rsid w:val="000C5AC6"/>
    <w:rsid w:val="000C61C0"/>
    <w:rsid w:val="000D0763"/>
    <w:rsid w:val="000D3178"/>
    <w:rsid w:val="000D3DA4"/>
    <w:rsid w:val="000D57D3"/>
    <w:rsid w:val="000D713A"/>
    <w:rsid w:val="000D72BC"/>
    <w:rsid w:val="000E6B00"/>
    <w:rsid w:val="000F6419"/>
    <w:rsid w:val="00100708"/>
    <w:rsid w:val="00101E4C"/>
    <w:rsid w:val="001127CD"/>
    <w:rsid w:val="00113296"/>
    <w:rsid w:val="00114ACE"/>
    <w:rsid w:val="00115E01"/>
    <w:rsid w:val="001243F7"/>
    <w:rsid w:val="00132B3B"/>
    <w:rsid w:val="00132E9F"/>
    <w:rsid w:val="00133F63"/>
    <w:rsid w:val="00140F70"/>
    <w:rsid w:val="001414A2"/>
    <w:rsid w:val="001502AB"/>
    <w:rsid w:val="001516C9"/>
    <w:rsid w:val="00154283"/>
    <w:rsid w:val="0016409E"/>
    <w:rsid w:val="0016529C"/>
    <w:rsid w:val="00173126"/>
    <w:rsid w:val="001767AD"/>
    <w:rsid w:val="00180D13"/>
    <w:rsid w:val="001824FA"/>
    <w:rsid w:val="00185897"/>
    <w:rsid w:val="001870AE"/>
    <w:rsid w:val="0019002D"/>
    <w:rsid w:val="001904FE"/>
    <w:rsid w:val="00192E23"/>
    <w:rsid w:val="001948D8"/>
    <w:rsid w:val="001A7B02"/>
    <w:rsid w:val="001B1169"/>
    <w:rsid w:val="001B17E7"/>
    <w:rsid w:val="001B3631"/>
    <w:rsid w:val="001B3993"/>
    <w:rsid w:val="001C05AE"/>
    <w:rsid w:val="001C34F4"/>
    <w:rsid w:val="001C50D8"/>
    <w:rsid w:val="001C72B6"/>
    <w:rsid w:val="001D3E38"/>
    <w:rsid w:val="001E49E2"/>
    <w:rsid w:val="001F2B81"/>
    <w:rsid w:val="00203D28"/>
    <w:rsid w:val="002049EB"/>
    <w:rsid w:val="00207B78"/>
    <w:rsid w:val="0021560E"/>
    <w:rsid w:val="0021767A"/>
    <w:rsid w:val="00217F89"/>
    <w:rsid w:val="00243B6F"/>
    <w:rsid w:val="00243F18"/>
    <w:rsid w:val="00243FF4"/>
    <w:rsid w:val="00245078"/>
    <w:rsid w:val="00245148"/>
    <w:rsid w:val="002451D0"/>
    <w:rsid w:val="002512BF"/>
    <w:rsid w:val="00255A59"/>
    <w:rsid w:val="00271079"/>
    <w:rsid w:val="002819B7"/>
    <w:rsid w:val="00283CE3"/>
    <w:rsid w:val="002858FF"/>
    <w:rsid w:val="00292792"/>
    <w:rsid w:val="002932C7"/>
    <w:rsid w:val="0029524B"/>
    <w:rsid w:val="00295293"/>
    <w:rsid w:val="002961FD"/>
    <w:rsid w:val="002A45B4"/>
    <w:rsid w:val="002A4625"/>
    <w:rsid w:val="002B2A8A"/>
    <w:rsid w:val="002B3DB1"/>
    <w:rsid w:val="002C5328"/>
    <w:rsid w:val="002D28E6"/>
    <w:rsid w:val="002D3B27"/>
    <w:rsid w:val="002D445A"/>
    <w:rsid w:val="002E19D4"/>
    <w:rsid w:val="002E2DD6"/>
    <w:rsid w:val="002E35D7"/>
    <w:rsid w:val="002F18A9"/>
    <w:rsid w:val="00304DB9"/>
    <w:rsid w:val="003073BC"/>
    <w:rsid w:val="00313F84"/>
    <w:rsid w:val="003142CB"/>
    <w:rsid w:val="00314FC5"/>
    <w:rsid w:val="003176B8"/>
    <w:rsid w:val="0032223A"/>
    <w:rsid w:val="00327F1F"/>
    <w:rsid w:val="00330A25"/>
    <w:rsid w:val="00332519"/>
    <w:rsid w:val="00340688"/>
    <w:rsid w:val="0034311D"/>
    <w:rsid w:val="003518FC"/>
    <w:rsid w:val="00361316"/>
    <w:rsid w:val="0036421C"/>
    <w:rsid w:val="00365FB2"/>
    <w:rsid w:val="003670FD"/>
    <w:rsid w:val="00372880"/>
    <w:rsid w:val="003759CC"/>
    <w:rsid w:val="00375C1A"/>
    <w:rsid w:val="00377817"/>
    <w:rsid w:val="00382186"/>
    <w:rsid w:val="00390548"/>
    <w:rsid w:val="00391D01"/>
    <w:rsid w:val="003A0A8B"/>
    <w:rsid w:val="003A58F2"/>
    <w:rsid w:val="003A6CD9"/>
    <w:rsid w:val="003A703E"/>
    <w:rsid w:val="003B2CCB"/>
    <w:rsid w:val="003C013C"/>
    <w:rsid w:val="003C5082"/>
    <w:rsid w:val="003E5254"/>
    <w:rsid w:val="003F1CB8"/>
    <w:rsid w:val="003F1D30"/>
    <w:rsid w:val="003F2C44"/>
    <w:rsid w:val="00403D5F"/>
    <w:rsid w:val="00405EF9"/>
    <w:rsid w:val="00406DAF"/>
    <w:rsid w:val="0041263E"/>
    <w:rsid w:val="00412CEF"/>
    <w:rsid w:val="00423F14"/>
    <w:rsid w:val="004274A4"/>
    <w:rsid w:val="00433385"/>
    <w:rsid w:val="00436D2D"/>
    <w:rsid w:val="00437040"/>
    <w:rsid w:val="0044048C"/>
    <w:rsid w:val="00441113"/>
    <w:rsid w:val="00443AB3"/>
    <w:rsid w:val="0045173C"/>
    <w:rsid w:val="0045418C"/>
    <w:rsid w:val="00456245"/>
    <w:rsid w:val="00461211"/>
    <w:rsid w:val="0046518E"/>
    <w:rsid w:val="00465C5A"/>
    <w:rsid w:val="00465E36"/>
    <w:rsid w:val="00467559"/>
    <w:rsid w:val="00467FEC"/>
    <w:rsid w:val="00477CB2"/>
    <w:rsid w:val="00480D28"/>
    <w:rsid w:val="004814B4"/>
    <w:rsid w:val="004847D5"/>
    <w:rsid w:val="00491553"/>
    <w:rsid w:val="00492DDA"/>
    <w:rsid w:val="00497768"/>
    <w:rsid w:val="004A2593"/>
    <w:rsid w:val="004A55A1"/>
    <w:rsid w:val="004A765F"/>
    <w:rsid w:val="004A7DC3"/>
    <w:rsid w:val="004B04FA"/>
    <w:rsid w:val="004B07B8"/>
    <w:rsid w:val="004B0E11"/>
    <w:rsid w:val="004C26DD"/>
    <w:rsid w:val="004C3BC5"/>
    <w:rsid w:val="004C7AE1"/>
    <w:rsid w:val="004D3D23"/>
    <w:rsid w:val="004D5802"/>
    <w:rsid w:val="004E0BE4"/>
    <w:rsid w:val="004E1553"/>
    <w:rsid w:val="004E3215"/>
    <w:rsid w:val="004E36DB"/>
    <w:rsid w:val="004E4492"/>
    <w:rsid w:val="004E5420"/>
    <w:rsid w:val="004E78EA"/>
    <w:rsid w:val="004F107B"/>
    <w:rsid w:val="004F1362"/>
    <w:rsid w:val="004F32C9"/>
    <w:rsid w:val="00501DA0"/>
    <w:rsid w:val="00502405"/>
    <w:rsid w:val="00502828"/>
    <w:rsid w:val="00505935"/>
    <w:rsid w:val="0051072F"/>
    <w:rsid w:val="00514655"/>
    <w:rsid w:val="00521820"/>
    <w:rsid w:val="00521FB8"/>
    <w:rsid w:val="00522609"/>
    <w:rsid w:val="00533949"/>
    <w:rsid w:val="00533CAB"/>
    <w:rsid w:val="00533E27"/>
    <w:rsid w:val="00542E31"/>
    <w:rsid w:val="00542ED0"/>
    <w:rsid w:val="0054369A"/>
    <w:rsid w:val="0054715C"/>
    <w:rsid w:val="005513E0"/>
    <w:rsid w:val="00562F8D"/>
    <w:rsid w:val="00567F56"/>
    <w:rsid w:val="005705EC"/>
    <w:rsid w:val="00576A2B"/>
    <w:rsid w:val="00580029"/>
    <w:rsid w:val="005808D5"/>
    <w:rsid w:val="005835B8"/>
    <w:rsid w:val="00584FE6"/>
    <w:rsid w:val="00590AD6"/>
    <w:rsid w:val="00592CEA"/>
    <w:rsid w:val="005947E7"/>
    <w:rsid w:val="00597FA1"/>
    <w:rsid w:val="005A3937"/>
    <w:rsid w:val="005A4011"/>
    <w:rsid w:val="005A454C"/>
    <w:rsid w:val="005A6D71"/>
    <w:rsid w:val="005A72CE"/>
    <w:rsid w:val="005B0939"/>
    <w:rsid w:val="005B4AD5"/>
    <w:rsid w:val="005B61FD"/>
    <w:rsid w:val="005C06B7"/>
    <w:rsid w:val="005D2E11"/>
    <w:rsid w:val="005D4F7C"/>
    <w:rsid w:val="005E0B51"/>
    <w:rsid w:val="005E3DBA"/>
    <w:rsid w:val="005E6F5E"/>
    <w:rsid w:val="005E79E2"/>
    <w:rsid w:val="005E7C2A"/>
    <w:rsid w:val="00600B90"/>
    <w:rsid w:val="00600F67"/>
    <w:rsid w:val="00605EA0"/>
    <w:rsid w:val="006116B5"/>
    <w:rsid w:val="00613AF9"/>
    <w:rsid w:val="0061590B"/>
    <w:rsid w:val="00616DD0"/>
    <w:rsid w:val="006176EC"/>
    <w:rsid w:val="00617830"/>
    <w:rsid w:val="006218A2"/>
    <w:rsid w:val="00622E56"/>
    <w:rsid w:val="0062452D"/>
    <w:rsid w:val="00632336"/>
    <w:rsid w:val="00632A7B"/>
    <w:rsid w:val="00632DAF"/>
    <w:rsid w:val="00637E6B"/>
    <w:rsid w:val="00643DE8"/>
    <w:rsid w:val="00657781"/>
    <w:rsid w:val="006615D0"/>
    <w:rsid w:val="00661855"/>
    <w:rsid w:val="00665842"/>
    <w:rsid w:val="00665D17"/>
    <w:rsid w:val="00670BF1"/>
    <w:rsid w:val="00670E5D"/>
    <w:rsid w:val="00672CE7"/>
    <w:rsid w:val="006820C7"/>
    <w:rsid w:val="00682BFF"/>
    <w:rsid w:val="00694090"/>
    <w:rsid w:val="006A3B66"/>
    <w:rsid w:val="006A474E"/>
    <w:rsid w:val="006A5CCD"/>
    <w:rsid w:val="006B0214"/>
    <w:rsid w:val="006B0F16"/>
    <w:rsid w:val="006B19ED"/>
    <w:rsid w:val="006C14E8"/>
    <w:rsid w:val="006C515D"/>
    <w:rsid w:val="006C75E9"/>
    <w:rsid w:val="006E0B99"/>
    <w:rsid w:val="006E7041"/>
    <w:rsid w:val="006F2D60"/>
    <w:rsid w:val="006F4D2E"/>
    <w:rsid w:val="007009FE"/>
    <w:rsid w:val="00703AC2"/>
    <w:rsid w:val="00706A72"/>
    <w:rsid w:val="007121CB"/>
    <w:rsid w:val="0071698D"/>
    <w:rsid w:val="00716C83"/>
    <w:rsid w:val="00720453"/>
    <w:rsid w:val="00732B30"/>
    <w:rsid w:val="007354B8"/>
    <w:rsid w:val="007429E7"/>
    <w:rsid w:val="00744F57"/>
    <w:rsid w:val="007522AB"/>
    <w:rsid w:val="00754F15"/>
    <w:rsid w:val="00755BA6"/>
    <w:rsid w:val="0075764D"/>
    <w:rsid w:val="00763F40"/>
    <w:rsid w:val="00765564"/>
    <w:rsid w:val="00765D28"/>
    <w:rsid w:val="00766234"/>
    <w:rsid w:val="00772BDC"/>
    <w:rsid w:val="00780401"/>
    <w:rsid w:val="007937F2"/>
    <w:rsid w:val="00797252"/>
    <w:rsid w:val="007B3D10"/>
    <w:rsid w:val="007B4608"/>
    <w:rsid w:val="007C0E42"/>
    <w:rsid w:val="007C33ED"/>
    <w:rsid w:val="007C4046"/>
    <w:rsid w:val="007C4FD1"/>
    <w:rsid w:val="007D416D"/>
    <w:rsid w:val="007D5BD8"/>
    <w:rsid w:val="007D7915"/>
    <w:rsid w:val="007E524A"/>
    <w:rsid w:val="007F31C1"/>
    <w:rsid w:val="007F4028"/>
    <w:rsid w:val="00800FD9"/>
    <w:rsid w:val="00801290"/>
    <w:rsid w:val="008030FE"/>
    <w:rsid w:val="008064A6"/>
    <w:rsid w:val="00810D23"/>
    <w:rsid w:val="00813605"/>
    <w:rsid w:val="0082061D"/>
    <w:rsid w:val="00824DFD"/>
    <w:rsid w:val="0083514B"/>
    <w:rsid w:val="0083706F"/>
    <w:rsid w:val="008377FD"/>
    <w:rsid w:val="00851D94"/>
    <w:rsid w:val="00852543"/>
    <w:rsid w:val="00852C17"/>
    <w:rsid w:val="00860289"/>
    <w:rsid w:val="008612C1"/>
    <w:rsid w:val="0086689A"/>
    <w:rsid w:val="00867871"/>
    <w:rsid w:val="008679F9"/>
    <w:rsid w:val="00870291"/>
    <w:rsid w:val="00873E01"/>
    <w:rsid w:val="008740BE"/>
    <w:rsid w:val="00876EBA"/>
    <w:rsid w:val="00882ADB"/>
    <w:rsid w:val="00887E91"/>
    <w:rsid w:val="00891783"/>
    <w:rsid w:val="00891F3D"/>
    <w:rsid w:val="0089462D"/>
    <w:rsid w:val="008A2615"/>
    <w:rsid w:val="008A6C15"/>
    <w:rsid w:val="008B0FF2"/>
    <w:rsid w:val="008C0483"/>
    <w:rsid w:val="008C2773"/>
    <w:rsid w:val="008D2170"/>
    <w:rsid w:val="008D6E3C"/>
    <w:rsid w:val="008D7CBB"/>
    <w:rsid w:val="008E195D"/>
    <w:rsid w:val="008E2F90"/>
    <w:rsid w:val="008E3ECD"/>
    <w:rsid w:val="008E481E"/>
    <w:rsid w:val="008E60F6"/>
    <w:rsid w:val="008E6E87"/>
    <w:rsid w:val="008E7E92"/>
    <w:rsid w:val="008F04E2"/>
    <w:rsid w:val="008F05B3"/>
    <w:rsid w:val="008F2B81"/>
    <w:rsid w:val="009003C1"/>
    <w:rsid w:val="00905644"/>
    <w:rsid w:val="00905980"/>
    <w:rsid w:val="00906B96"/>
    <w:rsid w:val="0091778C"/>
    <w:rsid w:val="00920AF7"/>
    <w:rsid w:val="009300ED"/>
    <w:rsid w:val="00933139"/>
    <w:rsid w:val="00946691"/>
    <w:rsid w:val="00947039"/>
    <w:rsid w:val="00947205"/>
    <w:rsid w:val="009526A9"/>
    <w:rsid w:val="009540C8"/>
    <w:rsid w:val="009559B4"/>
    <w:rsid w:val="009674BC"/>
    <w:rsid w:val="009701A4"/>
    <w:rsid w:val="00973AE5"/>
    <w:rsid w:val="00976D7A"/>
    <w:rsid w:val="009774C6"/>
    <w:rsid w:val="009836DD"/>
    <w:rsid w:val="009917C6"/>
    <w:rsid w:val="009A3F67"/>
    <w:rsid w:val="009A4E52"/>
    <w:rsid w:val="009B38CD"/>
    <w:rsid w:val="009B3EE5"/>
    <w:rsid w:val="009B43E6"/>
    <w:rsid w:val="009B60A4"/>
    <w:rsid w:val="009C217A"/>
    <w:rsid w:val="009C2852"/>
    <w:rsid w:val="009C5C9D"/>
    <w:rsid w:val="009C729A"/>
    <w:rsid w:val="009D0266"/>
    <w:rsid w:val="009D0A79"/>
    <w:rsid w:val="009D5FAD"/>
    <w:rsid w:val="009E4CD2"/>
    <w:rsid w:val="009F2C13"/>
    <w:rsid w:val="009F3700"/>
    <w:rsid w:val="00A04593"/>
    <w:rsid w:val="00A102BF"/>
    <w:rsid w:val="00A129A1"/>
    <w:rsid w:val="00A129AF"/>
    <w:rsid w:val="00A12CB2"/>
    <w:rsid w:val="00A12D1E"/>
    <w:rsid w:val="00A13FBF"/>
    <w:rsid w:val="00A16BDB"/>
    <w:rsid w:val="00A2265E"/>
    <w:rsid w:val="00A25A6F"/>
    <w:rsid w:val="00A26132"/>
    <w:rsid w:val="00A30A9B"/>
    <w:rsid w:val="00A3103A"/>
    <w:rsid w:val="00A321D6"/>
    <w:rsid w:val="00A433BD"/>
    <w:rsid w:val="00A465AC"/>
    <w:rsid w:val="00A4672B"/>
    <w:rsid w:val="00A52D75"/>
    <w:rsid w:val="00A564A4"/>
    <w:rsid w:val="00A57056"/>
    <w:rsid w:val="00A62A3F"/>
    <w:rsid w:val="00A647C0"/>
    <w:rsid w:val="00A65DF8"/>
    <w:rsid w:val="00A7359B"/>
    <w:rsid w:val="00A748DA"/>
    <w:rsid w:val="00A833D6"/>
    <w:rsid w:val="00A8360C"/>
    <w:rsid w:val="00A84B3C"/>
    <w:rsid w:val="00A9675D"/>
    <w:rsid w:val="00AA0DA2"/>
    <w:rsid w:val="00AA7DA1"/>
    <w:rsid w:val="00AB1429"/>
    <w:rsid w:val="00AB2C47"/>
    <w:rsid w:val="00AB4D6A"/>
    <w:rsid w:val="00AC2B09"/>
    <w:rsid w:val="00AC32CD"/>
    <w:rsid w:val="00AC42F8"/>
    <w:rsid w:val="00AC79BF"/>
    <w:rsid w:val="00AD66B6"/>
    <w:rsid w:val="00AD68BD"/>
    <w:rsid w:val="00AE76B6"/>
    <w:rsid w:val="00AF1590"/>
    <w:rsid w:val="00AF38CA"/>
    <w:rsid w:val="00AF62D1"/>
    <w:rsid w:val="00B00C3A"/>
    <w:rsid w:val="00B05EA5"/>
    <w:rsid w:val="00B06A25"/>
    <w:rsid w:val="00B14504"/>
    <w:rsid w:val="00B24186"/>
    <w:rsid w:val="00B2714E"/>
    <w:rsid w:val="00B330F3"/>
    <w:rsid w:val="00B33D9E"/>
    <w:rsid w:val="00B34006"/>
    <w:rsid w:val="00B34943"/>
    <w:rsid w:val="00B352FB"/>
    <w:rsid w:val="00B36CDE"/>
    <w:rsid w:val="00B37F1B"/>
    <w:rsid w:val="00B41C41"/>
    <w:rsid w:val="00B4484B"/>
    <w:rsid w:val="00B453B4"/>
    <w:rsid w:val="00B45FB1"/>
    <w:rsid w:val="00B56657"/>
    <w:rsid w:val="00B60A33"/>
    <w:rsid w:val="00B6200F"/>
    <w:rsid w:val="00B66FF5"/>
    <w:rsid w:val="00B729CA"/>
    <w:rsid w:val="00B74F14"/>
    <w:rsid w:val="00B77BCC"/>
    <w:rsid w:val="00B805DE"/>
    <w:rsid w:val="00B8262B"/>
    <w:rsid w:val="00B94283"/>
    <w:rsid w:val="00B97169"/>
    <w:rsid w:val="00BA3579"/>
    <w:rsid w:val="00BA5046"/>
    <w:rsid w:val="00BA5FBE"/>
    <w:rsid w:val="00BA6772"/>
    <w:rsid w:val="00BA7C41"/>
    <w:rsid w:val="00BB63FF"/>
    <w:rsid w:val="00BB6832"/>
    <w:rsid w:val="00BC5F73"/>
    <w:rsid w:val="00BD030A"/>
    <w:rsid w:val="00BD2076"/>
    <w:rsid w:val="00BD65D4"/>
    <w:rsid w:val="00BE1851"/>
    <w:rsid w:val="00BE2ED1"/>
    <w:rsid w:val="00BF2EE7"/>
    <w:rsid w:val="00BF45CF"/>
    <w:rsid w:val="00BF6C27"/>
    <w:rsid w:val="00C04E3B"/>
    <w:rsid w:val="00C06953"/>
    <w:rsid w:val="00C17002"/>
    <w:rsid w:val="00C25232"/>
    <w:rsid w:val="00C32FB3"/>
    <w:rsid w:val="00C331A3"/>
    <w:rsid w:val="00C35909"/>
    <w:rsid w:val="00C431D6"/>
    <w:rsid w:val="00C64CD3"/>
    <w:rsid w:val="00C65CA7"/>
    <w:rsid w:val="00C751D8"/>
    <w:rsid w:val="00C82B12"/>
    <w:rsid w:val="00C900CD"/>
    <w:rsid w:val="00C93C23"/>
    <w:rsid w:val="00C94325"/>
    <w:rsid w:val="00CA42D1"/>
    <w:rsid w:val="00CA50BA"/>
    <w:rsid w:val="00CB02A4"/>
    <w:rsid w:val="00CB431A"/>
    <w:rsid w:val="00CD464A"/>
    <w:rsid w:val="00CE4015"/>
    <w:rsid w:val="00CE7FCA"/>
    <w:rsid w:val="00D016B2"/>
    <w:rsid w:val="00D03397"/>
    <w:rsid w:val="00D12297"/>
    <w:rsid w:val="00D12D53"/>
    <w:rsid w:val="00D13B23"/>
    <w:rsid w:val="00D15353"/>
    <w:rsid w:val="00D16922"/>
    <w:rsid w:val="00D21ACF"/>
    <w:rsid w:val="00D24BF2"/>
    <w:rsid w:val="00D2541D"/>
    <w:rsid w:val="00D52842"/>
    <w:rsid w:val="00D5410D"/>
    <w:rsid w:val="00D611F2"/>
    <w:rsid w:val="00D66634"/>
    <w:rsid w:val="00D701BD"/>
    <w:rsid w:val="00D75F81"/>
    <w:rsid w:val="00D904ED"/>
    <w:rsid w:val="00D91737"/>
    <w:rsid w:val="00D919FD"/>
    <w:rsid w:val="00D9220A"/>
    <w:rsid w:val="00D9419F"/>
    <w:rsid w:val="00D94C44"/>
    <w:rsid w:val="00D96CD7"/>
    <w:rsid w:val="00DA4F93"/>
    <w:rsid w:val="00DB1B54"/>
    <w:rsid w:val="00DC0150"/>
    <w:rsid w:val="00DD322D"/>
    <w:rsid w:val="00DD54C7"/>
    <w:rsid w:val="00DF0BDA"/>
    <w:rsid w:val="00DF3F02"/>
    <w:rsid w:val="00DF63C5"/>
    <w:rsid w:val="00E0056A"/>
    <w:rsid w:val="00E01DEE"/>
    <w:rsid w:val="00E03974"/>
    <w:rsid w:val="00E10B08"/>
    <w:rsid w:val="00E13ED1"/>
    <w:rsid w:val="00E31D60"/>
    <w:rsid w:val="00E3257B"/>
    <w:rsid w:val="00E32863"/>
    <w:rsid w:val="00E33CD3"/>
    <w:rsid w:val="00E37625"/>
    <w:rsid w:val="00E4700B"/>
    <w:rsid w:val="00E532A0"/>
    <w:rsid w:val="00E537E8"/>
    <w:rsid w:val="00E5709C"/>
    <w:rsid w:val="00E57E2F"/>
    <w:rsid w:val="00E6085E"/>
    <w:rsid w:val="00E744C9"/>
    <w:rsid w:val="00E80B3A"/>
    <w:rsid w:val="00E850EB"/>
    <w:rsid w:val="00E87CEC"/>
    <w:rsid w:val="00E91E65"/>
    <w:rsid w:val="00EA0795"/>
    <w:rsid w:val="00EA4BA2"/>
    <w:rsid w:val="00EA6255"/>
    <w:rsid w:val="00EB4EEC"/>
    <w:rsid w:val="00EC363C"/>
    <w:rsid w:val="00EC5E12"/>
    <w:rsid w:val="00ED359C"/>
    <w:rsid w:val="00ED3847"/>
    <w:rsid w:val="00ED3F34"/>
    <w:rsid w:val="00EE1B8F"/>
    <w:rsid w:val="00EE3BD8"/>
    <w:rsid w:val="00EE5633"/>
    <w:rsid w:val="00EE7D4C"/>
    <w:rsid w:val="00EF0CBB"/>
    <w:rsid w:val="00F021A6"/>
    <w:rsid w:val="00F05227"/>
    <w:rsid w:val="00F20766"/>
    <w:rsid w:val="00F21D6B"/>
    <w:rsid w:val="00F2426F"/>
    <w:rsid w:val="00F256E5"/>
    <w:rsid w:val="00F344E9"/>
    <w:rsid w:val="00F34E11"/>
    <w:rsid w:val="00F423A1"/>
    <w:rsid w:val="00F42EE0"/>
    <w:rsid w:val="00F47193"/>
    <w:rsid w:val="00F57298"/>
    <w:rsid w:val="00F61B4A"/>
    <w:rsid w:val="00F6293A"/>
    <w:rsid w:val="00F71B82"/>
    <w:rsid w:val="00F73E23"/>
    <w:rsid w:val="00F749E4"/>
    <w:rsid w:val="00F74CA7"/>
    <w:rsid w:val="00F8036E"/>
    <w:rsid w:val="00F8648A"/>
    <w:rsid w:val="00F8797A"/>
    <w:rsid w:val="00F91845"/>
    <w:rsid w:val="00F91FA2"/>
    <w:rsid w:val="00F95F1F"/>
    <w:rsid w:val="00F96C46"/>
    <w:rsid w:val="00F97427"/>
    <w:rsid w:val="00FA28DC"/>
    <w:rsid w:val="00FA2AE9"/>
    <w:rsid w:val="00FA74A0"/>
    <w:rsid w:val="00FB3354"/>
    <w:rsid w:val="00FB412A"/>
    <w:rsid w:val="00FC3755"/>
    <w:rsid w:val="00FD0202"/>
    <w:rsid w:val="00FD0D9E"/>
    <w:rsid w:val="00FD0E2D"/>
    <w:rsid w:val="00FD2ACB"/>
    <w:rsid w:val="00FF7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1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0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1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2245</Words>
  <Characters>12802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3</cp:revision>
  <dcterms:created xsi:type="dcterms:W3CDTF">2021-04-19T11:03:00Z</dcterms:created>
  <dcterms:modified xsi:type="dcterms:W3CDTF">2021-04-21T07:23:00Z</dcterms:modified>
</cp:coreProperties>
</file>